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B64A3" w14:textId="0C636336" w:rsidR="00F41D25" w:rsidRDefault="00F41D25" w:rsidP="00F41D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Uchwała Nr</w:t>
      </w:r>
      <w:r w:rsidR="00E548AD">
        <w:rPr>
          <w:rFonts w:ascii="Times New Roman" w:hAnsi="Times New Roman" w:cs="Times New Roman"/>
          <w:b/>
          <w:bCs/>
          <w:sz w:val="32"/>
          <w:szCs w:val="32"/>
        </w:rPr>
        <w:t xml:space="preserve"> 65</w:t>
      </w:r>
      <w:r>
        <w:rPr>
          <w:rFonts w:ascii="Times New Roman" w:hAnsi="Times New Roman" w:cs="Times New Roman"/>
          <w:b/>
          <w:bCs/>
          <w:sz w:val="32"/>
          <w:szCs w:val="32"/>
        </w:rPr>
        <w:t>/20</w:t>
      </w:r>
    </w:p>
    <w:p w14:paraId="4BF08BC5" w14:textId="77777777" w:rsidR="00F41D25" w:rsidRDefault="00F41D25" w:rsidP="00F41D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Zarządu Powiatu w Krakowie</w:t>
      </w:r>
    </w:p>
    <w:p w14:paraId="662ED423" w14:textId="56BAE445" w:rsidR="00F41D25" w:rsidRDefault="00F41D25" w:rsidP="00F41D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 dnia </w:t>
      </w:r>
      <w:r w:rsidR="00E548AD">
        <w:rPr>
          <w:rFonts w:ascii="Times New Roman" w:hAnsi="Times New Roman" w:cs="Times New Roman"/>
          <w:b/>
          <w:bCs/>
          <w:sz w:val="32"/>
          <w:szCs w:val="32"/>
        </w:rPr>
        <w:t>12 marca 2020</w:t>
      </w:r>
      <w:bookmarkStart w:id="0" w:name="_GoBack"/>
      <w:bookmarkEnd w:id="0"/>
    </w:p>
    <w:p w14:paraId="1EBD4983" w14:textId="662D7115" w:rsidR="00F41D25" w:rsidRPr="0068748B" w:rsidRDefault="00F41D25" w:rsidP="00F41D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748B">
        <w:rPr>
          <w:rFonts w:ascii="Times New Roman" w:hAnsi="Times New Roman" w:cs="Times New Roman"/>
          <w:b/>
          <w:bCs/>
          <w:sz w:val="24"/>
          <w:szCs w:val="24"/>
        </w:rPr>
        <w:t xml:space="preserve">w sprawie zlecenia realizacji </w:t>
      </w:r>
      <w:r w:rsidR="0068748B" w:rsidRPr="0068748B">
        <w:rPr>
          <w:rFonts w:ascii="Times New Roman" w:hAnsi="Times New Roman"/>
          <w:b/>
          <w:sz w:val="24"/>
          <w:szCs w:val="24"/>
        </w:rPr>
        <w:t xml:space="preserve"> zadania publicznego Powiatu Krakowskiego w zakresie pomocy społecznej tj.: prowadzenie specjalistycznego poradnictwa i terapii dla rodzin </w:t>
      </w:r>
      <w:r w:rsidR="0068748B">
        <w:rPr>
          <w:rFonts w:ascii="Times New Roman" w:hAnsi="Times New Roman"/>
          <w:b/>
          <w:sz w:val="24"/>
          <w:szCs w:val="24"/>
        </w:rPr>
        <w:t xml:space="preserve"> </w:t>
      </w:r>
      <w:r w:rsidR="0068748B" w:rsidRPr="0068748B">
        <w:rPr>
          <w:rFonts w:ascii="Times New Roman" w:hAnsi="Times New Roman"/>
          <w:b/>
          <w:sz w:val="24"/>
          <w:szCs w:val="24"/>
        </w:rPr>
        <w:t>w kryzysie</w:t>
      </w:r>
      <w:r w:rsidR="0068748B" w:rsidRPr="006874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74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00780E" w14:textId="78F4026D" w:rsidR="00F41D25" w:rsidRDefault="00F41D25" w:rsidP="006874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 32 ust. 2 pkt. 2 ustawy z dnia 5 czerwca 1998r. o samorządzie powiatowym (Dz.U.  z 2019 r.poz. 511 t.j. ), i art. 5 ust. 4 pkt. 1, art. 11 ust.2, art. 15 Ustawy  z dnia 24 kwietnia 2003r. o działalności pożytku publicznego   i o wolontariacie  ( Dz.U. z 2019, poz. 688 t.j. )  </w:t>
      </w:r>
      <w:r w:rsidR="0068748B" w:rsidRPr="0090174E">
        <w:rPr>
          <w:rFonts w:ascii="Times New Roman" w:hAnsi="Times New Roman"/>
          <w:sz w:val="24"/>
          <w:szCs w:val="24"/>
        </w:rPr>
        <w:t xml:space="preserve">art. 19 pkt 2, </w:t>
      </w:r>
      <w:r w:rsidR="0068748B" w:rsidRPr="0090174E">
        <w:rPr>
          <w:rFonts w:ascii="Times New Roman" w:hAnsi="Times New Roman"/>
          <w:color w:val="000000"/>
          <w:sz w:val="24"/>
          <w:szCs w:val="24"/>
        </w:rPr>
        <w:t>art. 25 ust. 1, 4 i 5,  Ustawy z dnia 12 marca 2004 roku o pomocy społecznej (tj. Dz.U. z 2019, poz. 1507 t.j.)</w:t>
      </w:r>
      <w:r w:rsidR="00D5104E" w:rsidRPr="00D5104E">
        <w:rPr>
          <w:rFonts w:ascii="Times New Roman" w:hAnsi="Times New Roman"/>
          <w:sz w:val="24"/>
          <w:szCs w:val="24"/>
        </w:rPr>
        <w:t xml:space="preserve"> </w:t>
      </w:r>
      <w:r w:rsidR="00D5104E" w:rsidRPr="0090174E">
        <w:rPr>
          <w:rFonts w:ascii="Times New Roman" w:hAnsi="Times New Roman"/>
          <w:sz w:val="24"/>
          <w:szCs w:val="24"/>
        </w:rPr>
        <w:t>Uchwały Nr XIV/156/2019 Rady Powiatu w Krakowie z dnia 27 listopada 2019r. w sprawie przyjęcia „Programu współpracy Powiatu Krakowskiego z organizacjami pozarządowymi i innymi podmiotami prowadzącymi działalność pożytku publicznego na rok 2020”</w:t>
      </w:r>
      <w:r>
        <w:rPr>
          <w:rFonts w:ascii="Times New Roman" w:hAnsi="Times New Roman" w:cs="Times New Roman"/>
          <w:sz w:val="24"/>
          <w:szCs w:val="24"/>
        </w:rPr>
        <w:t>, Zarząd Powiatu w Krakowie uchwala, co następuje:</w:t>
      </w:r>
    </w:p>
    <w:p w14:paraId="49086B3E" w14:textId="77777777" w:rsidR="00F41D25" w:rsidRDefault="00F41D25" w:rsidP="00E86604">
      <w:pPr>
        <w:spacing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D9D6988" w14:textId="230B2A8F" w:rsidR="00F41D25" w:rsidRPr="00E86604" w:rsidRDefault="00F41D25" w:rsidP="00E86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Ogłasza się wyniki otwartego konkursu ofert i postanawia zlecić realizację zadań z zakresu pomocy społecznej </w:t>
      </w:r>
      <w:r w:rsidR="00E86604" w:rsidRPr="00E86604">
        <w:rPr>
          <w:rFonts w:ascii="Times New Roman" w:hAnsi="Times New Roman"/>
          <w:bCs/>
          <w:sz w:val="24"/>
          <w:szCs w:val="24"/>
        </w:rPr>
        <w:t>tj.: prowadzenie specjalistycznego poradnictwa i terapii dla rodzin  w kryzysie</w:t>
      </w:r>
      <w:r w:rsidR="00E86604" w:rsidRPr="00E8660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86604">
        <w:rPr>
          <w:rFonts w:ascii="Times New Roman" w:hAnsi="Times New Roman"/>
          <w:sz w:val="24"/>
          <w:szCs w:val="24"/>
        </w:rPr>
        <w:t xml:space="preserve">Stowarzyszeniu Rodzin Adopcyjnych i Zastępczych „PRO-FAMILIA” w Krakowie, os. Zielone 1, 31-968 Kraków </w:t>
      </w:r>
      <w:r>
        <w:rPr>
          <w:rFonts w:ascii="Times New Roman" w:hAnsi="Times New Roman" w:cs="Times New Roman"/>
          <w:sz w:val="24"/>
          <w:szCs w:val="24"/>
        </w:rPr>
        <w:t xml:space="preserve"> i przyznać dotację</w:t>
      </w:r>
      <w:r w:rsidR="00E86604">
        <w:rPr>
          <w:rFonts w:ascii="Times New Roman" w:hAnsi="Times New Roman" w:cs="Times New Roman"/>
          <w:sz w:val="24"/>
          <w:szCs w:val="24"/>
        </w:rPr>
        <w:t xml:space="preserve"> w okresie od 15 marca 2020 roku do 31 grudnia 2020 roku w wysokości 30.000,00 złotych słownie: trzydzieści tysięcy złotych 00/100.</w:t>
      </w:r>
    </w:p>
    <w:p w14:paraId="3672D489" w14:textId="77777777" w:rsidR="00F41D25" w:rsidRDefault="00F41D25" w:rsidP="00E86604">
      <w:pPr>
        <w:spacing w:line="240" w:lineRule="auto"/>
        <w:ind w:left="3540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14:paraId="6D89F96C" w14:textId="506488E4" w:rsidR="00E86604" w:rsidRDefault="00F41D25" w:rsidP="00E866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zakres zadań, zasady i terminy przekazania dotacji określ</w:t>
      </w:r>
      <w:r w:rsidR="00163C4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umow</w:t>
      </w:r>
      <w:r w:rsidR="00163C4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zawart</w:t>
      </w:r>
      <w:r w:rsidR="00163C4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 trybie określonym odrębnymi przepisami.</w:t>
      </w:r>
    </w:p>
    <w:p w14:paraId="1DE97CC0" w14:textId="1FE9F5DE" w:rsidR="00F41D25" w:rsidRPr="00E86604" w:rsidRDefault="00F41D25" w:rsidP="00E86604">
      <w:pPr>
        <w:spacing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14:paraId="216398DC" w14:textId="77777777" w:rsidR="00F41D25" w:rsidRDefault="00F41D25" w:rsidP="00F41D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14:paraId="04EBF1DD" w14:textId="77777777" w:rsidR="00F41D25" w:rsidRDefault="00F41D25" w:rsidP="00F41D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A58C4" w14:textId="77777777" w:rsidR="00F41D25" w:rsidRDefault="00F41D25" w:rsidP="00F41D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C3ADC" w14:textId="77777777" w:rsidR="00F41D25" w:rsidRDefault="00F41D25" w:rsidP="00F4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AD3B9" w14:textId="77777777" w:rsidR="00F41D25" w:rsidRDefault="00F41D25" w:rsidP="00F4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FF0B3" w14:textId="77777777" w:rsidR="00F41D25" w:rsidRDefault="00F41D25" w:rsidP="00F4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1BBAC" w14:textId="77777777" w:rsidR="00F41D25" w:rsidRDefault="00F41D25" w:rsidP="00F4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99B9E" w14:textId="77777777" w:rsidR="00F41D25" w:rsidRDefault="00F41D25" w:rsidP="00F4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39F9D" w14:textId="77777777" w:rsidR="00F41D25" w:rsidRDefault="00F41D25" w:rsidP="00F4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1F224" w14:textId="77777777" w:rsidR="007A39C6" w:rsidRDefault="007A39C6"/>
    <w:sectPr w:rsidR="007A3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95"/>
    <w:rsid w:val="00163C44"/>
    <w:rsid w:val="003B16EE"/>
    <w:rsid w:val="0068748B"/>
    <w:rsid w:val="007A39C6"/>
    <w:rsid w:val="00D5104E"/>
    <w:rsid w:val="00E51F19"/>
    <w:rsid w:val="00E548AD"/>
    <w:rsid w:val="00E86604"/>
    <w:rsid w:val="00F27B95"/>
    <w:rsid w:val="00F4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4A66"/>
  <w15:chartTrackingRefBased/>
  <w15:docId w15:val="{76CF635D-8AB4-4871-BE45-AEE6417D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D2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ePUAP</dc:creator>
  <cp:keywords/>
  <dc:description/>
  <cp:lastModifiedBy>Łukasz Martyna</cp:lastModifiedBy>
  <cp:revision>25</cp:revision>
  <dcterms:created xsi:type="dcterms:W3CDTF">2020-03-06T10:14:00Z</dcterms:created>
  <dcterms:modified xsi:type="dcterms:W3CDTF">2020-03-13T08:39:00Z</dcterms:modified>
</cp:coreProperties>
</file>