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9" w:rsidRPr="003B1E68" w:rsidRDefault="006B41E7" w:rsidP="00B81C3F">
      <w:pPr>
        <w:jc w:val="right"/>
        <w:rPr>
          <w:sz w:val="22"/>
          <w:szCs w:val="22"/>
        </w:rPr>
      </w:pPr>
      <w:r w:rsidRPr="003B1E68">
        <w:rPr>
          <w:sz w:val="22"/>
          <w:szCs w:val="22"/>
        </w:rPr>
        <w:t>Załącznik Nr 3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6B41E7" w:rsidP="00C407F9">
      <w:pPr>
        <w:rPr>
          <w:b/>
        </w:rPr>
      </w:pPr>
      <w:r>
        <w:rPr>
          <w:b/>
        </w:rPr>
        <w:t xml:space="preserve">KARTA </w:t>
      </w:r>
      <w:r w:rsidR="000F2E6E">
        <w:rPr>
          <w:b/>
        </w:rPr>
        <w:t xml:space="preserve">MERYTORYCZNA </w:t>
      </w:r>
      <w:r>
        <w:rPr>
          <w:b/>
        </w:rPr>
        <w:t xml:space="preserve">ZBIORCZEJ </w:t>
      </w:r>
      <w:r w:rsidR="00436439" w:rsidRPr="00E862B6">
        <w:rPr>
          <w:b/>
        </w:rPr>
        <w:t>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436439" w:rsidRPr="00E862B6">
        <w:rPr>
          <w:b/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 xml:space="preserve">  Konkurs ofert na po</w:t>
      </w:r>
      <w:r w:rsidR="00FB2D4F" w:rsidRPr="00E862B6">
        <w:rPr>
          <w:b/>
          <w:sz w:val="20"/>
          <w:szCs w:val="20"/>
        </w:rPr>
        <w:t>wierzenie realizacji w roku 2020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 xml:space="preserve">w zakresie wsparcia dla osób niepełnosprawnych i ich rodzin – opieka </w:t>
      </w:r>
      <w:proofErr w:type="spellStart"/>
      <w:r w:rsidR="00E46790" w:rsidRPr="00E862B6">
        <w:rPr>
          <w:b/>
          <w:sz w:val="20"/>
          <w:szCs w:val="20"/>
        </w:rPr>
        <w:t>wytchnieniowa</w:t>
      </w:r>
      <w:proofErr w:type="spellEnd"/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A7E0E" wp14:editId="64A2812D">
                <wp:simplePos x="0" y="0"/>
                <wp:positionH relativeFrom="column">
                  <wp:posOffset>5751830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2.9pt;margin-top:6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UK1JC3gAAAAkBAAAPAAAAAAAAAAAAAAAAAHYEAABkcnMvZG93bnJldi54bWxQ&#10;SwUGAAAAAAQABADzAAAAgQUAAAAA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  <w:t>Zadanie Nr 3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</w:p>
    <w:p w:rsidR="0075405A" w:rsidRPr="00E862B6" w:rsidRDefault="0075405A" w:rsidP="00436439">
      <w:pPr>
        <w:rPr>
          <w:sz w:val="20"/>
          <w:szCs w:val="20"/>
        </w:rPr>
      </w:pPr>
      <w:bookmarkStart w:id="0" w:name="_GoBack"/>
      <w:bookmarkEnd w:id="0"/>
    </w:p>
    <w:p w:rsidR="00180A7A" w:rsidRDefault="00180A7A" w:rsidP="00180A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180A7A" w:rsidRDefault="00180A7A" w:rsidP="00180A7A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180A7A" w:rsidTr="002D24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180A7A" w:rsidRPr="00C407F9" w:rsidRDefault="00180A7A" w:rsidP="002D242D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80A7A" w:rsidRDefault="00180A7A" w:rsidP="00180A7A"/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F2E6E"/>
    <w:rsid w:val="0016065C"/>
    <w:rsid w:val="00180A7A"/>
    <w:rsid w:val="001848E9"/>
    <w:rsid w:val="001D1CF7"/>
    <w:rsid w:val="001D40FB"/>
    <w:rsid w:val="001F71F7"/>
    <w:rsid w:val="00285EB3"/>
    <w:rsid w:val="003B1E68"/>
    <w:rsid w:val="003F59E4"/>
    <w:rsid w:val="00436439"/>
    <w:rsid w:val="005728D7"/>
    <w:rsid w:val="00597381"/>
    <w:rsid w:val="005E1688"/>
    <w:rsid w:val="00603BD0"/>
    <w:rsid w:val="006B41E7"/>
    <w:rsid w:val="0075405A"/>
    <w:rsid w:val="00777835"/>
    <w:rsid w:val="00945ECC"/>
    <w:rsid w:val="00956E54"/>
    <w:rsid w:val="009B2E47"/>
    <w:rsid w:val="009E0EB1"/>
    <w:rsid w:val="00A529CB"/>
    <w:rsid w:val="00AB3CD9"/>
    <w:rsid w:val="00AE7D87"/>
    <w:rsid w:val="00B81C3F"/>
    <w:rsid w:val="00B96F0C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Danuta Skopińska 2</cp:lastModifiedBy>
  <cp:revision>26</cp:revision>
  <cp:lastPrinted>2020-05-25T13:10:00Z</cp:lastPrinted>
  <dcterms:created xsi:type="dcterms:W3CDTF">2018-07-16T08:58:00Z</dcterms:created>
  <dcterms:modified xsi:type="dcterms:W3CDTF">2020-06-02T06:54:00Z</dcterms:modified>
</cp:coreProperties>
</file>