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BE68D" w14:textId="3059F782" w:rsidR="00476EBF" w:rsidRDefault="00076DC5" w:rsidP="00476EBF">
      <w:pPr>
        <w:tabs>
          <w:tab w:val="left" w:pos="5670"/>
        </w:tabs>
        <w:spacing w:after="120"/>
        <w:ind w:left="5761"/>
        <w:jc w:val="both"/>
        <w:rPr>
          <w:rFonts w:ascii="Calibri" w:hAnsi="Calibri" w:cs="Arial"/>
          <w:color w:val="000000"/>
          <w:lang w:eastAsia="pl-PL"/>
        </w:rPr>
      </w:pPr>
      <w:r>
        <w:rPr>
          <w:rFonts w:ascii="Calibri" w:hAnsi="Calibri" w:cs="Arial"/>
          <w:color w:val="000000"/>
          <w:lang w:eastAsia="pl-PL"/>
        </w:rPr>
        <w:t xml:space="preserve">       </w:t>
      </w:r>
      <w:r w:rsidR="009A7BB1">
        <w:rPr>
          <w:rFonts w:ascii="Calibri" w:hAnsi="Calibri" w:cs="Arial"/>
          <w:color w:val="000000"/>
          <w:lang w:eastAsia="pl-PL"/>
        </w:rPr>
        <w:t xml:space="preserve">               </w:t>
      </w:r>
      <w:r>
        <w:rPr>
          <w:rFonts w:ascii="Calibri" w:hAnsi="Calibri" w:cs="Arial"/>
          <w:color w:val="000000"/>
          <w:lang w:eastAsia="pl-PL"/>
        </w:rPr>
        <w:t xml:space="preserve">      </w:t>
      </w:r>
      <w:r w:rsidR="00C767AC">
        <w:rPr>
          <w:rFonts w:ascii="Calibri" w:hAnsi="Calibri" w:cs="Arial"/>
          <w:color w:val="000000"/>
          <w:lang w:eastAsia="pl-PL"/>
        </w:rPr>
        <w:t xml:space="preserve">      </w:t>
      </w:r>
      <w:r>
        <w:rPr>
          <w:rFonts w:ascii="Calibri" w:hAnsi="Calibri" w:cs="Arial"/>
          <w:color w:val="000000"/>
          <w:lang w:eastAsia="pl-PL"/>
        </w:rPr>
        <w:t>Kraków</w:t>
      </w:r>
      <w:r w:rsidR="00C767AC">
        <w:rPr>
          <w:rFonts w:ascii="Calibri" w:hAnsi="Calibri" w:cs="Arial"/>
          <w:color w:val="000000"/>
          <w:lang w:eastAsia="pl-PL"/>
        </w:rPr>
        <w:t xml:space="preserve">, </w:t>
      </w:r>
      <w:r w:rsidR="009A7BB1">
        <w:rPr>
          <w:rFonts w:ascii="Calibri" w:hAnsi="Calibri" w:cs="Arial"/>
          <w:color w:val="000000"/>
          <w:lang w:eastAsia="pl-PL"/>
        </w:rPr>
        <w:t>24</w:t>
      </w:r>
      <w:r w:rsidR="00C767AC">
        <w:rPr>
          <w:rFonts w:ascii="Calibri" w:hAnsi="Calibri" w:cs="Arial"/>
          <w:color w:val="000000"/>
          <w:lang w:eastAsia="pl-PL"/>
        </w:rPr>
        <w:t>.</w:t>
      </w:r>
      <w:r w:rsidR="009A7BB1">
        <w:rPr>
          <w:rFonts w:ascii="Calibri" w:hAnsi="Calibri" w:cs="Arial"/>
          <w:color w:val="000000"/>
          <w:lang w:eastAsia="pl-PL"/>
        </w:rPr>
        <w:t>11</w:t>
      </w:r>
      <w:r w:rsidR="00C767AC">
        <w:rPr>
          <w:rFonts w:ascii="Calibri" w:hAnsi="Calibri" w:cs="Arial"/>
          <w:color w:val="000000"/>
          <w:lang w:eastAsia="pl-PL"/>
        </w:rPr>
        <w:t>.</w:t>
      </w:r>
      <w:r w:rsidR="00476EBF" w:rsidRPr="008C3320">
        <w:rPr>
          <w:rFonts w:ascii="Calibri" w:hAnsi="Calibri" w:cs="Arial"/>
          <w:color w:val="000000"/>
          <w:lang w:eastAsia="pl-PL"/>
        </w:rPr>
        <w:t>20</w:t>
      </w:r>
      <w:r w:rsidR="000A2F01">
        <w:rPr>
          <w:rFonts w:ascii="Calibri" w:hAnsi="Calibri" w:cs="Arial"/>
          <w:color w:val="000000"/>
          <w:lang w:eastAsia="pl-PL"/>
        </w:rPr>
        <w:t>20</w:t>
      </w:r>
      <w:r w:rsidR="00476EBF" w:rsidRPr="008C3320">
        <w:rPr>
          <w:rFonts w:ascii="Calibri" w:hAnsi="Calibri" w:cs="Arial"/>
          <w:color w:val="000000"/>
          <w:lang w:eastAsia="pl-PL"/>
        </w:rPr>
        <w:t xml:space="preserve"> r.</w:t>
      </w:r>
    </w:p>
    <w:p w14:paraId="245C7862" w14:textId="77777777" w:rsidR="00FB4DB9" w:rsidRDefault="00FB4DB9" w:rsidP="003C13D9">
      <w:pPr>
        <w:ind w:left="993" w:hanging="993"/>
        <w:jc w:val="right"/>
        <w:rPr>
          <w:rFonts w:ascii="Calibri" w:hAnsi="Calibri" w:cs="Arial"/>
          <w:b/>
          <w:color w:val="000000"/>
          <w:lang w:eastAsia="pl-PL"/>
        </w:rPr>
      </w:pPr>
    </w:p>
    <w:p w14:paraId="45FDF045" w14:textId="12D8DB29" w:rsidR="003C13D9" w:rsidRPr="003C13D9" w:rsidRDefault="003C13D9" w:rsidP="003C13D9">
      <w:pPr>
        <w:ind w:left="993" w:hanging="993"/>
        <w:jc w:val="right"/>
        <w:rPr>
          <w:rFonts w:ascii="Calibri" w:hAnsi="Calibri" w:cs="Arial"/>
          <w:b/>
          <w:color w:val="000000"/>
          <w:lang w:eastAsia="pl-PL"/>
        </w:rPr>
      </w:pPr>
      <w:r w:rsidRPr="003C13D9">
        <w:rPr>
          <w:rFonts w:ascii="Calibri" w:hAnsi="Calibri" w:cs="Arial"/>
          <w:b/>
          <w:color w:val="000000"/>
          <w:lang w:eastAsia="pl-PL"/>
        </w:rPr>
        <w:t xml:space="preserve">Wykonawcy, którzy złożyli ofertę </w:t>
      </w:r>
    </w:p>
    <w:p w14:paraId="39F75092" w14:textId="77777777" w:rsidR="003C13D9" w:rsidRPr="003C13D9" w:rsidRDefault="003C13D9" w:rsidP="00476EBF">
      <w:pPr>
        <w:ind w:left="993" w:hanging="993"/>
        <w:jc w:val="both"/>
        <w:rPr>
          <w:rFonts w:ascii="Calibri" w:hAnsi="Calibri" w:cs="Arial"/>
          <w:b/>
          <w:color w:val="000000"/>
          <w:lang w:eastAsia="pl-PL"/>
        </w:rPr>
      </w:pPr>
    </w:p>
    <w:p w14:paraId="0EFDBD5F" w14:textId="46DEA648" w:rsidR="00076DC5" w:rsidRPr="00076DC5" w:rsidRDefault="000A2F01" w:rsidP="00076DC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Dot. </w:t>
      </w:r>
      <w:r w:rsidRPr="00255D5F">
        <w:rPr>
          <w:rFonts w:ascii="Calibri" w:hAnsi="Calibri" w:cs="Calibri"/>
        </w:rPr>
        <w:t xml:space="preserve">postępowania prowadzonego w trybie przetargu nieograniczonego na </w:t>
      </w:r>
      <w:r w:rsidR="00076DC5" w:rsidRPr="00076DC5">
        <w:rPr>
          <w:rFonts w:ascii="Calibri" w:hAnsi="Calibri" w:cs="Calibri"/>
        </w:rPr>
        <w:t>dostawę</w:t>
      </w:r>
      <w:r w:rsidR="009A7BB1">
        <w:rPr>
          <w:rFonts w:ascii="Calibri" w:hAnsi="Calibri" w:cs="Calibri"/>
        </w:rPr>
        <w:t xml:space="preserve"> </w:t>
      </w:r>
      <w:r w:rsidR="009A7BB1" w:rsidRPr="009A7BB1">
        <w:rPr>
          <w:rFonts w:ascii="Calibri" w:hAnsi="Calibri" w:cs="Calibri"/>
        </w:rPr>
        <w:t>notebooków z oprogramowaniem oraz akcesoriów komputerowych</w:t>
      </w:r>
      <w:r w:rsidR="00076DC5" w:rsidRPr="00076DC5">
        <w:rPr>
          <w:rFonts w:ascii="Calibri" w:hAnsi="Calibri" w:cs="Calibri"/>
        </w:rPr>
        <w:t>.</w:t>
      </w:r>
    </w:p>
    <w:p w14:paraId="68BCBEDD" w14:textId="3756AE6B" w:rsidR="000A2F01" w:rsidRPr="00255D5F" w:rsidRDefault="000A2F01" w:rsidP="000A2F01">
      <w:pPr>
        <w:jc w:val="both"/>
        <w:rPr>
          <w:rFonts w:ascii="Calibri" w:hAnsi="Calibri"/>
          <w:b/>
          <w:bCs/>
          <w:u w:val="single"/>
        </w:rPr>
      </w:pPr>
    </w:p>
    <w:p w14:paraId="345A468F" w14:textId="03E746FC" w:rsidR="00FB4DB9" w:rsidRDefault="008C3320" w:rsidP="00476EBF">
      <w:pPr>
        <w:jc w:val="both"/>
        <w:rPr>
          <w:rFonts w:ascii="Calibri" w:hAnsi="Calibri" w:cs="Arial"/>
          <w:color w:val="000000"/>
          <w:lang w:eastAsia="pl-PL"/>
        </w:rPr>
      </w:pPr>
      <w:r>
        <w:rPr>
          <w:rFonts w:ascii="Calibri" w:hAnsi="Calibri" w:cs="Arial"/>
          <w:color w:val="000000"/>
          <w:lang w:eastAsia="pl-PL"/>
        </w:rPr>
        <w:t xml:space="preserve">Zgodnie z </w:t>
      </w:r>
      <w:r w:rsidR="00476EBF" w:rsidRPr="008C3320">
        <w:rPr>
          <w:rFonts w:ascii="Calibri" w:hAnsi="Calibri" w:cs="Arial"/>
          <w:b/>
          <w:color w:val="000000"/>
          <w:lang w:eastAsia="pl-PL"/>
        </w:rPr>
        <w:t>art. 86 ust. 5</w:t>
      </w:r>
      <w:r w:rsidR="00476EBF" w:rsidRPr="008C3320">
        <w:rPr>
          <w:rFonts w:ascii="Calibri" w:hAnsi="Calibri" w:cs="Arial"/>
          <w:color w:val="000000"/>
          <w:lang w:eastAsia="pl-PL"/>
        </w:rPr>
        <w:t xml:space="preserve"> ustawy z dnia 29 stycznia 2004 r. Prawo</w:t>
      </w:r>
      <w:r>
        <w:rPr>
          <w:rFonts w:ascii="Calibri" w:hAnsi="Calibri" w:cs="Arial"/>
          <w:color w:val="000000"/>
          <w:lang w:eastAsia="pl-PL"/>
        </w:rPr>
        <w:t xml:space="preserve"> zamówień publicznych (Dz.</w:t>
      </w:r>
      <w:r w:rsidR="00476EBF" w:rsidRPr="008C3320">
        <w:rPr>
          <w:rFonts w:ascii="Calibri" w:hAnsi="Calibri" w:cs="Arial"/>
          <w:color w:val="000000"/>
          <w:lang w:eastAsia="pl-PL"/>
        </w:rPr>
        <w:t>U. z 201</w:t>
      </w:r>
      <w:r w:rsidR="009A7BB1">
        <w:rPr>
          <w:rFonts w:ascii="Calibri" w:hAnsi="Calibri" w:cs="Arial"/>
          <w:color w:val="000000"/>
          <w:lang w:eastAsia="pl-PL"/>
        </w:rPr>
        <w:t xml:space="preserve">9 </w:t>
      </w:r>
      <w:r w:rsidR="00476EBF" w:rsidRPr="008C3320">
        <w:rPr>
          <w:rFonts w:ascii="Calibri" w:hAnsi="Calibri" w:cs="Arial"/>
          <w:color w:val="000000"/>
          <w:lang w:eastAsia="pl-PL"/>
        </w:rPr>
        <w:t xml:space="preserve">r., poz. </w:t>
      </w:r>
      <w:r w:rsidR="009A7BB1">
        <w:rPr>
          <w:rFonts w:ascii="Calibri" w:hAnsi="Calibri" w:cs="Arial"/>
          <w:color w:val="000000"/>
          <w:lang w:eastAsia="pl-PL"/>
        </w:rPr>
        <w:t>1843</w:t>
      </w:r>
      <w:r w:rsidR="00476EBF" w:rsidRPr="008C3320">
        <w:rPr>
          <w:rFonts w:ascii="Calibri" w:hAnsi="Calibri" w:cs="Arial"/>
          <w:color w:val="000000"/>
          <w:lang w:eastAsia="pl-PL"/>
        </w:rPr>
        <w:t>)</w:t>
      </w:r>
      <w:r>
        <w:rPr>
          <w:rFonts w:ascii="Calibri" w:hAnsi="Calibri" w:cs="Arial"/>
          <w:color w:val="000000"/>
          <w:lang w:eastAsia="pl-PL"/>
        </w:rPr>
        <w:t xml:space="preserve"> Zamawiający</w:t>
      </w:r>
      <w:r w:rsidR="00476EBF" w:rsidRPr="008C3320">
        <w:rPr>
          <w:rFonts w:ascii="Calibri" w:hAnsi="Calibri" w:cs="Arial"/>
          <w:color w:val="000000"/>
          <w:lang w:eastAsia="pl-PL"/>
        </w:rPr>
        <w:t>, przedstawia informacje z otwarcia ofert.</w:t>
      </w:r>
      <w:r w:rsidR="00FB4DB9">
        <w:rPr>
          <w:rFonts w:ascii="Calibri" w:hAnsi="Calibri" w:cs="Arial"/>
          <w:color w:val="000000"/>
          <w:lang w:eastAsia="pl-PL"/>
        </w:rPr>
        <w:t xml:space="preserve"> </w:t>
      </w:r>
    </w:p>
    <w:p w14:paraId="08F409D5" w14:textId="77777777" w:rsidR="00FB4DB9" w:rsidRDefault="00FB4DB9" w:rsidP="00476EBF">
      <w:pPr>
        <w:jc w:val="both"/>
        <w:rPr>
          <w:rFonts w:ascii="Calibri" w:hAnsi="Calibri" w:cs="Arial"/>
          <w:color w:val="000000"/>
          <w:lang w:eastAsia="pl-PL"/>
        </w:rPr>
      </w:pPr>
    </w:p>
    <w:p w14:paraId="3C945D3B" w14:textId="2B70C643" w:rsidR="00476EBF" w:rsidRPr="008C3320" w:rsidRDefault="00476EBF" w:rsidP="00476EBF">
      <w:pPr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color w:val="000000"/>
          <w:lang w:eastAsia="pl-PL"/>
        </w:rPr>
        <w:t>Zamawiający zamierza przeznaczyć na sfinansowan</w:t>
      </w:r>
      <w:r w:rsidR="008C3320">
        <w:rPr>
          <w:rFonts w:ascii="Calibri" w:hAnsi="Calibri" w:cs="Arial"/>
          <w:color w:val="000000"/>
          <w:lang w:eastAsia="pl-PL"/>
        </w:rPr>
        <w:t xml:space="preserve">ie zamówienia kwotę </w:t>
      </w:r>
      <w:r w:rsidR="009A4E09">
        <w:rPr>
          <w:rFonts w:ascii="Calibri" w:hAnsi="Calibri" w:cs="Arial"/>
          <w:color w:val="000000"/>
          <w:lang w:eastAsia="pl-PL"/>
        </w:rPr>
        <w:t>70 040</w:t>
      </w:r>
      <w:r w:rsidR="008C3320">
        <w:rPr>
          <w:rFonts w:ascii="Calibri" w:hAnsi="Calibri" w:cs="Arial"/>
          <w:color w:val="000000"/>
          <w:lang w:eastAsia="pl-PL"/>
        </w:rPr>
        <w:t xml:space="preserve"> zł</w:t>
      </w:r>
      <w:r w:rsidR="00C767AC">
        <w:rPr>
          <w:rFonts w:ascii="Calibri" w:hAnsi="Calibri" w:cs="Arial"/>
          <w:color w:val="000000"/>
          <w:lang w:eastAsia="pl-PL"/>
        </w:rPr>
        <w:t xml:space="preserve"> brutto</w:t>
      </w:r>
      <w:r w:rsidR="008C3320">
        <w:rPr>
          <w:rFonts w:ascii="Calibri" w:hAnsi="Calibri" w:cs="Arial"/>
          <w:color w:val="000000"/>
          <w:lang w:eastAsia="pl-PL"/>
        </w:rPr>
        <w:t xml:space="preserve">. </w:t>
      </w:r>
      <w:bookmarkStart w:id="0" w:name="_GoBack"/>
      <w:bookmarkEnd w:id="0"/>
    </w:p>
    <w:p w14:paraId="22C97734" w14:textId="77777777"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</w:p>
    <w:p w14:paraId="25EEC668" w14:textId="4477508D" w:rsidR="00476EBF" w:rsidRPr="008C3320" w:rsidRDefault="00476EBF" w:rsidP="00476EBF">
      <w:pPr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color w:val="000000"/>
          <w:lang w:eastAsia="pl-PL"/>
        </w:rPr>
        <w:t xml:space="preserve">Do upływu terminu składania ofert tj. do dnia </w:t>
      </w:r>
      <w:r w:rsidR="009A7BB1">
        <w:rPr>
          <w:rFonts w:ascii="Calibri" w:hAnsi="Calibri" w:cs="Arial"/>
          <w:color w:val="000000"/>
          <w:lang w:eastAsia="pl-PL"/>
        </w:rPr>
        <w:t>24</w:t>
      </w:r>
      <w:r w:rsidRPr="008C3320">
        <w:rPr>
          <w:rFonts w:ascii="Calibri" w:hAnsi="Calibri" w:cs="Arial"/>
          <w:color w:val="000000"/>
          <w:lang w:eastAsia="pl-PL"/>
        </w:rPr>
        <w:t>.</w:t>
      </w:r>
      <w:r w:rsidR="009A7BB1">
        <w:rPr>
          <w:rFonts w:ascii="Calibri" w:hAnsi="Calibri" w:cs="Arial"/>
          <w:color w:val="000000"/>
          <w:lang w:eastAsia="pl-PL"/>
        </w:rPr>
        <w:t>11</w:t>
      </w:r>
      <w:r w:rsidRPr="008C3320">
        <w:rPr>
          <w:rFonts w:ascii="Calibri" w:hAnsi="Calibri" w:cs="Arial"/>
          <w:color w:val="000000"/>
          <w:lang w:eastAsia="pl-PL"/>
        </w:rPr>
        <w:t>.20</w:t>
      </w:r>
      <w:r w:rsidR="000A2F01">
        <w:rPr>
          <w:rFonts w:ascii="Calibri" w:hAnsi="Calibri" w:cs="Arial"/>
          <w:color w:val="000000"/>
          <w:lang w:eastAsia="pl-PL"/>
        </w:rPr>
        <w:t>20</w:t>
      </w:r>
      <w:r w:rsidRPr="008C3320">
        <w:rPr>
          <w:rFonts w:ascii="Calibri" w:hAnsi="Calibri" w:cs="Arial"/>
          <w:color w:val="000000"/>
          <w:lang w:eastAsia="pl-PL"/>
        </w:rPr>
        <w:t xml:space="preserve"> r. do godz. </w:t>
      </w:r>
      <w:r w:rsidR="009A7BB1">
        <w:rPr>
          <w:rFonts w:ascii="Calibri" w:hAnsi="Calibri" w:cs="Arial"/>
          <w:color w:val="000000"/>
          <w:lang w:eastAsia="pl-PL"/>
        </w:rPr>
        <w:t>12</w:t>
      </w:r>
      <w:r w:rsidRPr="008C3320">
        <w:rPr>
          <w:rFonts w:ascii="Calibri" w:hAnsi="Calibri" w:cs="Arial"/>
          <w:color w:val="000000"/>
          <w:lang w:eastAsia="pl-PL"/>
        </w:rPr>
        <w:t xml:space="preserve">:00 złożono </w:t>
      </w:r>
      <w:r w:rsidR="009A7BB1">
        <w:rPr>
          <w:rFonts w:ascii="Calibri" w:hAnsi="Calibri" w:cs="Arial"/>
          <w:color w:val="000000"/>
          <w:lang w:eastAsia="pl-PL"/>
        </w:rPr>
        <w:t>3</w:t>
      </w:r>
      <w:r w:rsidRPr="008C3320">
        <w:rPr>
          <w:rFonts w:ascii="Calibri" w:hAnsi="Calibri" w:cs="Arial"/>
          <w:color w:val="000000"/>
          <w:lang w:eastAsia="pl-PL"/>
        </w:rPr>
        <w:t xml:space="preserve"> ofert</w:t>
      </w:r>
      <w:r w:rsidR="009A7BB1">
        <w:rPr>
          <w:rFonts w:ascii="Calibri" w:hAnsi="Calibri" w:cs="Arial"/>
          <w:color w:val="000000"/>
          <w:lang w:eastAsia="pl-PL"/>
        </w:rPr>
        <w:t>y</w:t>
      </w:r>
      <w:r w:rsidRPr="008C3320">
        <w:rPr>
          <w:rFonts w:ascii="Calibri" w:hAnsi="Calibri" w:cs="Arial"/>
          <w:color w:val="000000"/>
          <w:lang w:eastAsia="pl-PL"/>
        </w:rPr>
        <w:t>:</w:t>
      </w:r>
    </w:p>
    <w:p w14:paraId="543E4651" w14:textId="77777777" w:rsidR="00476EBF" w:rsidRPr="008C3320" w:rsidRDefault="00476EBF" w:rsidP="00476EBF">
      <w:pPr>
        <w:jc w:val="both"/>
        <w:rPr>
          <w:rFonts w:ascii="Calibri" w:hAnsi="Calibri" w:cs="Arial"/>
          <w:color w:val="000000"/>
          <w:lang w:eastAsia="pl-PL"/>
        </w:rPr>
      </w:pPr>
    </w:p>
    <w:tbl>
      <w:tblPr>
        <w:tblW w:w="10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6057"/>
        <w:gridCol w:w="1680"/>
        <w:gridCol w:w="1869"/>
      </w:tblGrid>
      <w:tr w:rsidR="009A7BB1" w:rsidRPr="008C3320" w14:paraId="6D6C0570" w14:textId="77777777" w:rsidTr="009A7BB1">
        <w:trPr>
          <w:trHeight w:val="8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76A7" w14:textId="77777777" w:rsidR="009A7BB1" w:rsidRPr="008C3320" w:rsidRDefault="009A7BB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3320">
              <w:rPr>
                <w:rFonts w:ascii="Calibri" w:hAnsi="Calibri"/>
                <w:b/>
                <w:bCs/>
                <w:color w:val="000000"/>
              </w:rPr>
              <w:t xml:space="preserve">Nr </w:t>
            </w:r>
            <w:r w:rsidRPr="008C3320">
              <w:rPr>
                <w:rFonts w:ascii="Calibri" w:hAnsi="Calibri"/>
                <w:b/>
                <w:bCs/>
                <w:color w:val="000000"/>
              </w:rPr>
              <w:br/>
              <w:t>oferty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CDB9" w14:textId="77777777" w:rsidR="009A7BB1" w:rsidRPr="008C3320" w:rsidRDefault="009A7BB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3320">
              <w:rPr>
                <w:rFonts w:ascii="Calibri" w:hAnsi="Calibri"/>
                <w:b/>
                <w:bCs/>
                <w:color w:val="000000"/>
              </w:rPr>
              <w:t xml:space="preserve">Firmy i adresy wykonawców, którzy </w:t>
            </w:r>
            <w:r w:rsidRPr="008C3320">
              <w:rPr>
                <w:rFonts w:ascii="Calibri" w:hAnsi="Calibri"/>
                <w:b/>
                <w:bCs/>
                <w:color w:val="000000"/>
              </w:rPr>
              <w:br/>
              <w:t>złożyli oferty w terminie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D8CB" w14:textId="273CD501" w:rsidR="009A7BB1" w:rsidRPr="00076DC5" w:rsidRDefault="009A7BB1" w:rsidP="008C33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76DC5">
              <w:rPr>
                <w:rFonts w:ascii="Calibri" w:hAnsi="Calibri"/>
                <w:b/>
                <w:bCs/>
              </w:rPr>
              <w:t>Cena brutto</w:t>
            </w:r>
            <w:r>
              <w:rPr>
                <w:rFonts w:ascii="Calibri" w:hAnsi="Calibri"/>
                <w:b/>
                <w:bCs/>
              </w:rPr>
              <w:t xml:space="preserve"> oferty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9D27E" w14:textId="3F72DB81" w:rsidR="009A7BB1" w:rsidRPr="008C3320" w:rsidRDefault="009A7BB1" w:rsidP="007F64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A7BB1">
              <w:rPr>
                <w:rFonts w:ascii="Calibri" w:hAnsi="Calibri"/>
                <w:b/>
                <w:bCs/>
                <w:color w:val="000000"/>
              </w:rPr>
              <w:t>Dostawa kamery internetowej o r</w:t>
            </w:r>
            <w:r w:rsidRPr="009A7BB1">
              <w:rPr>
                <w:rFonts w:ascii="Calibri" w:hAnsi="Calibri"/>
                <w:b/>
                <w:bCs/>
                <w:iCs/>
                <w:color w:val="000000"/>
              </w:rPr>
              <w:t>ozdzielczości</w:t>
            </w:r>
            <w:r w:rsidRPr="009A7BB1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</w:t>
            </w:r>
            <w:r w:rsidRPr="009A7BB1">
              <w:rPr>
                <w:rFonts w:ascii="Calibri" w:hAnsi="Calibri"/>
                <w:b/>
                <w:bCs/>
                <w:color w:val="000000"/>
              </w:rPr>
              <w:t>1920 x 1080 pikseli przy 30 kl./s</w:t>
            </w:r>
          </w:p>
        </w:tc>
      </w:tr>
      <w:tr w:rsidR="009A7BB1" w:rsidRPr="000A2F01" w14:paraId="4D656EB7" w14:textId="77777777" w:rsidTr="009A7BB1">
        <w:trPr>
          <w:trHeight w:val="43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98489" w14:textId="77777777" w:rsidR="009A7BB1" w:rsidRPr="008C3320" w:rsidRDefault="009A7BB1" w:rsidP="00076DC5">
            <w:pPr>
              <w:jc w:val="center"/>
              <w:rPr>
                <w:rFonts w:ascii="Calibri" w:hAnsi="Calibri"/>
                <w:color w:val="000000"/>
              </w:rPr>
            </w:pPr>
            <w:r w:rsidRPr="008C33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991CA" w14:textId="4CF4722E" w:rsidR="009A7BB1" w:rsidRPr="008C3320" w:rsidRDefault="009A7BB1" w:rsidP="009A7BB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CEZAR sp. z o.o.  ul. </w:t>
            </w:r>
            <w:proofErr w:type="spellStart"/>
            <w:r>
              <w:rPr>
                <w:rFonts w:ascii="Calibri" w:hAnsi="Calibri"/>
                <w:color w:val="000000"/>
              </w:rPr>
              <w:t>Wolnosci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8/4, 26-600 Radom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AE70D" w14:textId="56A81917" w:rsidR="009A7BB1" w:rsidRPr="000A2F01" w:rsidRDefault="009A7BB1" w:rsidP="0007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78 517,05 zł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40F7D" w14:textId="172FB9A3" w:rsidR="009A7BB1" w:rsidRPr="000A2F01" w:rsidRDefault="009A7BB1" w:rsidP="00076DC5">
            <w:pPr>
              <w:jc w:val="center"/>
              <w:rPr>
                <w:rFonts w:asciiTheme="minorHAnsi" w:hAnsiTheme="minorHAnsi" w:cstheme="minorHAnsi"/>
              </w:rPr>
            </w:pPr>
            <w:r w:rsidRPr="005A6176">
              <w:rPr>
                <w:rFonts w:asciiTheme="minorHAnsi" w:hAnsiTheme="minorHAnsi" w:cstheme="minorHAnsi"/>
              </w:rPr>
              <w:t>TAK</w:t>
            </w:r>
          </w:p>
        </w:tc>
      </w:tr>
      <w:tr w:rsidR="009A7BB1" w:rsidRPr="000A2F01" w14:paraId="6092B7DA" w14:textId="77777777" w:rsidTr="009A7BB1">
        <w:trPr>
          <w:trHeight w:val="43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F8A68" w14:textId="459CCAE0" w:rsidR="009A7BB1" w:rsidRPr="008C3320" w:rsidRDefault="009A7BB1" w:rsidP="00076DC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D80D6" w14:textId="564FDC40" w:rsidR="009A7BB1" w:rsidRDefault="009A7BB1" w:rsidP="00076DC5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9A7BB1">
              <w:rPr>
                <w:rFonts w:ascii="Calibri" w:hAnsi="Calibri"/>
                <w:color w:val="000000"/>
              </w:rPr>
              <w:t>TheBestPc</w:t>
            </w:r>
            <w:proofErr w:type="spellEnd"/>
            <w:r w:rsidRPr="009A7BB1">
              <w:rPr>
                <w:rFonts w:ascii="Calibri" w:hAnsi="Calibri"/>
                <w:color w:val="000000"/>
              </w:rPr>
              <w:t xml:space="preserve"> Damian Ruciński ul. Słoneczna 370, 32-440 Rudnik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46F67" w14:textId="2ED4D862" w:rsidR="009A7BB1" w:rsidRPr="000A2F01" w:rsidRDefault="00CC2A84" w:rsidP="0007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65 214,21 </w:t>
            </w:r>
            <w:r w:rsidR="009A7BB1">
              <w:rPr>
                <w:rFonts w:asciiTheme="minorHAnsi" w:hAnsiTheme="minorHAnsi" w:cstheme="minorHAnsi"/>
                <w:color w:val="000000"/>
              </w:rPr>
              <w:t>zł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29E34" w14:textId="1CF16F2B" w:rsidR="009A7BB1" w:rsidRPr="000A2F01" w:rsidRDefault="009A7BB1" w:rsidP="0007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6176">
              <w:rPr>
                <w:rFonts w:asciiTheme="minorHAnsi" w:hAnsiTheme="minorHAnsi" w:cstheme="minorHAnsi"/>
              </w:rPr>
              <w:t>TAK</w:t>
            </w:r>
          </w:p>
        </w:tc>
      </w:tr>
      <w:tr w:rsidR="009A7BB1" w:rsidRPr="000A2F01" w14:paraId="22A82873" w14:textId="77777777" w:rsidTr="009A7BB1">
        <w:trPr>
          <w:trHeight w:val="43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460F4" w14:textId="2B1FBEC1" w:rsidR="009A7BB1" w:rsidRPr="008C3320" w:rsidRDefault="009A7BB1" w:rsidP="00076DC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84C94" w14:textId="5935C015" w:rsidR="009A7BB1" w:rsidRDefault="00CC2A84" w:rsidP="00076DC5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Wilanka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sp. z o.o. ul. </w:t>
            </w:r>
            <w:proofErr w:type="spellStart"/>
            <w:r>
              <w:rPr>
                <w:rFonts w:ascii="Calibri" w:hAnsi="Calibri"/>
                <w:color w:val="000000"/>
              </w:rPr>
              <w:t>Lindleya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16, 02-013 warszawa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E9EBD" w14:textId="622BB859" w:rsidR="009A7BB1" w:rsidRPr="000A2F01" w:rsidRDefault="00CC2A84" w:rsidP="0007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56 958,84</w:t>
            </w:r>
            <w:r w:rsidR="009A7BB1">
              <w:rPr>
                <w:rFonts w:asciiTheme="minorHAnsi" w:hAnsiTheme="minorHAnsi" w:cstheme="minorHAnsi"/>
                <w:color w:val="000000"/>
              </w:rPr>
              <w:t xml:space="preserve"> zł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C6B63" w14:textId="75428D00" w:rsidR="009A7BB1" w:rsidRPr="000A2F01" w:rsidRDefault="009A7BB1" w:rsidP="0007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6176">
              <w:rPr>
                <w:rFonts w:asciiTheme="minorHAnsi" w:hAnsiTheme="minorHAnsi" w:cstheme="minorHAnsi"/>
              </w:rPr>
              <w:t>TAK</w:t>
            </w:r>
          </w:p>
        </w:tc>
      </w:tr>
    </w:tbl>
    <w:p w14:paraId="77D7B867" w14:textId="66860F68" w:rsidR="00476EBF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lang w:eastAsia="pl-PL"/>
        </w:rPr>
      </w:pPr>
    </w:p>
    <w:p w14:paraId="400A0576" w14:textId="2A36BAA2" w:rsidR="00FB4DB9" w:rsidRPr="008C3320" w:rsidRDefault="00FB4DB9" w:rsidP="00FB4DB9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  <w:r>
        <w:rPr>
          <w:rFonts w:ascii="Calibri" w:hAnsi="Calibri" w:cs="Arial"/>
          <w:color w:val="000000"/>
          <w:lang w:eastAsia="pl-PL"/>
        </w:rPr>
        <w:t xml:space="preserve">Wszyscy wykonawcy wskazali termin realizacji zamówienia zgodny z </w:t>
      </w:r>
      <w:proofErr w:type="spellStart"/>
      <w:r>
        <w:rPr>
          <w:rFonts w:ascii="Calibri" w:hAnsi="Calibri" w:cs="Arial"/>
          <w:color w:val="000000"/>
          <w:lang w:eastAsia="pl-PL"/>
        </w:rPr>
        <w:t>siwz</w:t>
      </w:r>
      <w:proofErr w:type="spellEnd"/>
      <w:r>
        <w:rPr>
          <w:rFonts w:ascii="Calibri" w:hAnsi="Calibri" w:cs="Arial"/>
          <w:color w:val="000000"/>
          <w:lang w:eastAsia="pl-PL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pl-PL"/>
        </w:rPr>
        <w:t>tj</w:t>
      </w:r>
      <w:proofErr w:type="spellEnd"/>
      <w:r>
        <w:rPr>
          <w:rFonts w:ascii="Calibri" w:hAnsi="Calibri" w:cs="Arial"/>
          <w:color w:val="000000"/>
          <w:lang w:eastAsia="pl-PL"/>
        </w:rPr>
        <w:t xml:space="preserve">: </w:t>
      </w:r>
      <w:r w:rsidR="00CC2A84">
        <w:rPr>
          <w:rFonts w:ascii="Calibri" w:hAnsi="Calibri" w:cs="Arial"/>
          <w:color w:val="000000"/>
          <w:lang w:eastAsia="pl-PL"/>
        </w:rPr>
        <w:t>14 dni od dnia zawarcia umowy</w:t>
      </w:r>
      <w:r>
        <w:rPr>
          <w:rFonts w:ascii="Calibri" w:hAnsi="Calibri" w:cs="Arial"/>
          <w:color w:val="000000"/>
          <w:lang w:eastAsia="pl-PL"/>
        </w:rPr>
        <w:t xml:space="preserve">. </w:t>
      </w:r>
    </w:p>
    <w:p w14:paraId="29CA4D51" w14:textId="77777777"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lang w:eastAsia="pl-PL"/>
        </w:rPr>
      </w:pPr>
    </w:p>
    <w:p w14:paraId="04140EDB" w14:textId="77777777" w:rsidR="00FB4DB9" w:rsidRDefault="00476EBF" w:rsidP="00076DC5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color w:val="000000"/>
          <w:lang w:eastAsia="pl-PL"/>
        </w:rPr>
        <w:t xml:space="preserve">Zamawiający przypomina, że zgodnie z art. 24 ust. 11 ustawy, Wykonawca </w:t>
      </w:r>
      <w:r w:rsidRPr="008C3320">
        <w:rPr>
          <w:rFonts w:ascii="Calibri" w:hAnsi="Calibri" w:cs="Arial"/>
          <w:b/>
          <w:color w:val="000000"/>
          <w:lang w:eastAsia="pl-PL"/>
        </w:rPr>
        <w:t>w terminie 3 dni</w:t>
      </w:r>
      <w:r w:rsidRPr="008C3320">
        <w:rPr>
          <w:rFonts w:ascii="Calibri" w:hAnsi="Calibri" w:cs="Arial"/>
          <w:color w:val="000000"/>
          <w:lang w:eastAsia="pl-PL"/>
        </w:rPr>
        <w:t xml:space="preserve"> od dnia zamieszczenia niniejszej informacji na stronie internetowej, zobowiązany jest do przekazania Zamawiającemu oświadczenia o przynależności lub braku przynależności do grupy kapitałowej, o której mowa w art. 24 ust. 1 pkt. 23 ustawy</w:t>
      </w:r>
      <w:r w:rsidR="007F6427">
        <w:rPr>
          <w:rFonts w:ascii="Calibri" w:hAnsi="Calibri" w:cs="Arial"/>
          <w:color w:val="000000"/>
          <w:lang w:eastAsia="pl-PL"/>
        </w:rPr>
        <w:t xml:space="preserve"> Prawo zamówień publicznych</w:t>
      </w:r>
      <w:r w:rsidRPr="008C3320">
        <w:rPr>
          <w:rFonts w:ascii="Calibri" w:hAnsi="Calibri" w:cs="Arial"/>
          <w:color w:val="000000"/>
          <w:lang w:eastAsia="pl-PL"/>
        </w:rPr>
        <w:t>.</w:t>
      </w:r>
      <w:r w:rsidR="00FB4DB9">
        <w:rPr>
          <w:rFonts w:ascii="Calibri" w:hAnsi="Calibri" w:cs="Arial"/>
          <w:color w:val="000000"/>
          <w:lang w:eastAsia="pl-PL"/>
        </w:rPr>
        <w:t xml:space="preserve"> </w:t>
      </w:r>
    </w:p>
    <w:p w14:paraId="2DBE58B9" w14:textId="77777777" w:rsidR="00FB4DB9" w:rsidRDefault="00FB4DB9" w:rsidP="00076DC5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</w:p>
    <w:p w14:paraId="05F41B0D" w14:textId="108A8934" w:rsidR="00076DC5" w:rsidRPr="00076DC5" w:rsidRDefault="00076DC5" w:rsidP="00076DC5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lang w:eastAsia="pl-PL"/>
        </w:rPr>
      </w:pPr>
      <w:r w:rsidRPr="00076DC5">
        <w:rPr>
          <w:rFonts w:ascii="Calibri" w:hAnsi="Calibri" w:cs="Arial"/>
          <w:b/>
          <w:color w:val="000000"/>
          <w:lang w:eastAsia="pl-PL"/>
        </w:rPr>
        <w:t xml:space="preserve">Oświadczenie składane jest w oryginale lub kserokopii potwierdzonej za zgodność z oryginałem. </w:t>
      </w:r>
    </w:p>
    <w:p w14:paraId="44127B46" w14:textId="77777777" w:rsidR="008C3320" w:rsidRPr="008C3320" w:rsidRDefault="008C3320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lang w:eastAsia="pl-PL"/>
        </w:rPr>
      </w:pPr>
    </w:p>
    <w:p w14:paraId="14101302" w14:textId="77777777"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b/>
          <w:color w:val="000000"/>
          <w:lang w:eastAsia="pl-PL"/>
        </w:rPr>
        <w:t>Wzór oświadczenia jest załącznikiem do niniejszej informacji</w:t>
      </w:r>
      <w:r w:rsidRPr="008C3320">
        <w:rPr>
          <w:rFonts w:ascii="Calibri" w:hAnsi="Calibri" w:cs="Arial"/>
          <w:color w:val="000000"/>
          <w:lang w:eastAsia="pl-PL"/>
        </w:rPr>
        <w:t>.</w:t>
      </w:r>
    </w:p>
    <w:p w14:paraId="47B600C1" w14:textId="77777777" w:rsidR="005F73CD" w:rsidRPr="008C3320" w:rsidRDefault="005F73CD">
      <w:pPr>
        <w:rPr>
          <w:rFonts w:ascii="Calibri" w:hAnsi="Calibri"/>
        </w:rPr>
      </w:pPr>
    </w:p>
    <w:sectPr w:rsidR="005F73CD" w:rsidRPr="008C3320" w:rsidSect="00FB4DB9">
      <w:headerReference w:type="default" r:id="rId7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2D37" w14:textId="77777777" w:rsidR="00FB4DB9" w:rsidRDefault="00FB4DB9" w:rsidP="00FB4DB9">
      <w:r>
        <w:separator/>
      </w:r>
    </w:p>
  </w:endnote>
  <w:endnote w:type="continuationSeparator" w:id="0">
    <w:p w14:paraId="3C5531EA" w14:textId="77777777" w:rsidR="00FB4DB9" w:rsidRDefault="00FB4DB9" w:rsidP="00FB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65868" w14:textId="77777777" w:rsidR="00FB4DB9" w:rsidRDefault="00FB4DB9" w:rsidP="00FB4DB9">
      <w:r>
        <w:separator/>
      </w:r>
    </w:p>
  </w:footnote>
  <w:footnote w:type="continuationSeparator" w:id="0">
    <w:p w14:paraId="4C669D51" w14:textId="77777777" w:rsidR="00FB4DB9" w:rsidRDefault="00FB4DB9" w:rsidP="00FB4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4DDC" w14:textId="39576BDB" w:rsidR="00FB4DB9" w:rsidRDefault="00FB4DB9">
    <w:pPr>
      <w:pStyle w:val="Nagwek"/>
    </w:pPr>
    <w:r w:rsidRPr="00B66B8C">
      <w:rPr>
        <w:noProof/>
        <w:lang w:eastAsia="pl-PL"/>
      </w:rPr>
      <w:drawing>
        <wp:inline distT="0" distB="0" distL="0" distR="0" wp14:anchorId="01AFF391" wp14:editId="01D3E727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5BDF"/>
    <w:multiLevelType w:val="hybridMultilevel"/>
    <w:tmpl w:val="9976E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09"/>
    <w:rsid w:val="00076DC5"/>
    <w:rsid w:val="00081594"/>
    <w:rsid w:val="00082D28"/>
    <w:rsid w:val="000A2F01"/>
    <w:rsid w:val="000D0531"/>
    <w:rsid w:val="00220609"/>
    <w:rsid w:val="003C13D9"/>
    <w:rsid w:val="00476EBF"/>
    <w:rsid w:val="00504799"/>
    <w:rsid w:val="005F73CD"/>
    <w:rsid w:val="00785172"/>
    <w:rsid w:val="007F6427"/>
    <w:rsid w:val="008C3320"/>
    <w:rsid w:val="009A4E09"/>
    <w:rsid w:val="009A7BB1"/>
    <w:rsid w:val="009C320C"/>
    <w:rsid w:val="00A31A04"/>
    <w:rsid w:val="00B1106E"/>
    <w:rsid w:val="00C767AC"/>
    <w:rsid w:val="00CC2A84"/>
    <w:rsid w:val="00E56165"/>
    <w:rsid w:val="00F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856B"/>
  <w15:chartTrackingRefBased/>
  <w15:docId w15:val="{3C4843F1-2B90-40DF-8B37-3E66CDA5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DB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4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D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Wąsowicz, Anna</dc:creator>
  <cp:keywords/>
  <dc:description/>
  <cp:lastModifiedBy>T530</cp:lastModifiedBy>
  <cp:revision>9</cp:revision>
  <dcterms:created xsi:type="dcterms:W3CDTF">2016-08-29T09:36:00Z</dcterms:created>
  <dcterms:modified xsi:type="dcterms:W3CDTF">2020-11-25T07:29:00Z</dcterms:modified>
</cp:coreProperties>
</file>