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E574" w14:textId="77777777" w:rsidR="008D0D97" w:rsidRDefault="008D0D97" w:rsidP="008D0D97">
      <w:pPr>
        <w:rPr>
          <w:rFonts w:ascii="Times New Roman" w:hAnsi="Times New Roman" w:cs="Times New Roman"/>
          <w:b/>
          <w:sz w:val="24"/>
          <w:szCs w:val="24"/>
        </w:rPr>
      </w:pPr>
    </w:p>
    <w:p w14:paraId="11C9832C" w14:textId="2A48DE00" w:rsidR="008D0D97" w:rsidRDefault="00DB2021" w:rsidP="008D0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ZP-271-2-12</w:t>
      </w:r>
      <w:r w:rsidR="008D0D97">
        <w:rPr>
          <w:rFonts w:ascii="Times New Roman" w:hAnsi="Times New Roman" w:cs="Times New Roman"/>
          <w:b/>
          <w:sz w:val="24"/>
          <w:szCs w:val="24"/>
        </w:rPr>
        <w:t>/21</w:t>
      </w:r>
    </w:p>
    <w:p w14:paraId="53606C36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Powiatowe Centrum Pomocy Rodzinie w Krakowie</w:t>
      </w:r>
    </w:p>
    <w:p w14:paraId="35242C42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30-037 Kraków, al. Słowackiego 20</w:t>
      </w:r>
    </w:p>
    <w:p w14:paraId="47C2B53F" w14:textId="0614623F" w:rsid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 xml:space="preserve">tel. (12) 39-79-564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F83A4" w14:textId="77777777" w:rsidR="00305127" w:rsidRDefault="00305127" w:rsidP="00305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4A965" w14:textId="77777777" w:rsidR="00BC37E3" w:rsidRDefault="00BC37E3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E5F45" w14:textId="1ED06414" w:rsidR="00F80268" w:rsidRPr="001433F0" w:rsidRDefault="00305127" w:rsidP="00F802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27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43272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432722" w:rsidRPr="00432722">
        <w:rPr>
          <w:rFonts w:ascii="Times New Roman" w:hAnsi="Times New Roman" w:cs="Times New Roman"/>
          <w:sz w:val="24"/>
          <w:szCs w:val="24"/>
        </w:rPr>
        <w:t>rozeznania rynku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prowadzonej zgodnie </w:t>
      </w:r>
      <w:r w:rsidR="00617E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z  </w:t>
      </w:r>
      <w:r w:rsidR="00432722" w:rsidRPr="001433F0">
        <w:rPr>
          <w:rFonts w:ascii="Times New Roman" w:hAnsi="Times New Roman" w:cs="Times New Roman"/>
          <w:sz w:val="24"/>
          <w:szCs w:val="24"/>
        </w:rPr>
        <w:t>Wytyczn</w:t>
      </w:r>
      <w:r w:rsidR="00617E09" w:rsidRPr="001433F0">
        <w:rPr>
          <w:rFonts w:ascii="Times New Roman" w:hAnsi="Times New Roman" w:cs="Times New Roman"/>
          <w:sz w:val="24"/>
          <w:szCs w:val="24"/>
        </w:rPr>
        <w:t>ymi</w:t>
      </w:r>
      <w:r w:rsidR="00432722" w:rsidRPr="001433F0">
        <w:rPr>
          <w:rFonts w:ascii="Times New Roman" w:hAnsi="Times New Roman" w:cs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</w:t>
      </w:r>
      <w:r w:rsidR="00432722" w:rsidRPr="00143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F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304D0" w:rsidRPr="001433F0">
        <w:rPr>
          <w:rFonts w:ascii="Times New Roman" w:hAnsi="Times New Roman" w:cs="Times New Roman"/>
          <w:b/>
          <w:bCs/>
          <w:sz w:val="24"/>
          <w:szCs w:val="24"/>
        </w:rPr>
        <w:t>świadczenie usługi</w:t>
      </w:r>
      <w:r w:rsidR="00F80268" w:rsidRPr="001433F0">
        <w:rPr>
          <w:rFonts w:ascii="Times New Roman" w:hAnsi="Times New Roman" w:cs="Times New Roman"/>
          <w:sz w:val="24"/>
          <w:szCs w:val="24"/>
        </w:rPr>
        <w:t xml:space="preserve"> </w:t>
      </w:r>
      <w:r w:rsidR="00F80268" w:rsidRPr="001433F0">
        <w:rPr>
          <w:rFonts w:ascii="Times New Roman" w:hAnsi="Times New Roman" w:cs="Times New Roman"/>
          <w:b/>
          <w:bCs/>
          <w:sz w:val="24"/>
          <w:szCs w:val="24"/>
        </w:rPr>
        <w:t>korepetycji.</w:t>
      </w:r>
    </w:p>
    <w:p w14:paraId="355DC7D2" w14:textId="77777777" w:rsidR="00DC1968" w:rsidRPr="001433F0" w:rsidRDefault="00DC1968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8633" w14:textId="7EE10378" w:rsidR="00DC1968" w:rsidRPr="001433F0" w:rsidRDefault="00DC1968" w:rsidP="0030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F0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554F80F5" w14:textId="1AC31B04" w:rsidR="00F80268" w:rsidRPr="001433F0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F0">
        <w:rPr>
          <w:rFonts w:ascii="Times New Roman" w:hAnsi="Times New Roman" w:cs="Times New Roman"/>
          <w:sz w:val="24"/>
          <w:szCs w:val="24"/>
        </w:rPr>
        <w:t xml:space="preserve">Przedmiotem zamówienia jest świadczenie usługi korepetycji z matematyki, języka angielskiego, języka niemieckiego dla uczestników/uczestniczek „Programu wsparcia dzieci                  i młodzieży do 18 r.ż. oraz ich rodzin” dla 20 uczestników/uczestniczek (tj. po 10 osób </w:t>
      </w:r>
      <w:r w:rsidR="00617E09" w:rsidRPr="001433F0">
        <w:rPr>
          <w:rFonts w:ascii="Times New Roman" w:hAnsi="Times New Roman" w:cs="Times New Roman"/>
          <w:sz w:val="24"/>
          <w:szCs w:val="24"/>
        </w:rPr>
        <w:t xml:space="preserve">na każdą z edycji) w ramach projektu: „Wspieramy rodziny – kompleksowy program pomocy Powiatu Krakowskiego”. </w:t>
      </w:r>
      <w:r w:rsidRPr="001433F0">
        <w:rPr>
          <w:rFonts w:ascii="Times New Roman" w:hAnsi="Times New Roman" w:cs="Times New Roman"/>
          <w:sz w:val="24"/>
          <w:szCs w:val="24"/>
        </w:rPr>
        <w:t xml:space="preserve"> Zamawiający dopuszcza składanie ofert częściowych tj. </w:t>
      </w:r>
    </w:p>
    <w:p w14:paraId="6F8333AF" w14:textId="6FF2B2DD" w:rsidR="00F80268" w:rsidRPr="001433F0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F0">
        <w:rPr>
          <w:rFonts w:ascii="Times New Roman" w:hAnsi="Times New Roman" w:cs="Times New Roman"/>
          <w:sz w:val="24"/>
          <w:szCs w:val="24"/>
        </w:rPr>
        <w:t xml:space="preserve">Część I – korepetycje z matematyki </w:t>
      </w:r>
    </w:p>
    <w:p w14:paraId="0A54BD66" w14:textId="3347BECE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korepetycje z języka angielskiego</w:t>
      </w:r>
    </w:p>
    <w:p w14:paraId="23273C79" w14:textId="08F73876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korepetycje z języka niemieckiego</w:t>
      </w:r>
    </w:p>
    <w:p w14:paraId="0F3DCD9A" w14:textId="6EE0547B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ofe</w:t>
      </w:r>
      <w:r w:rsidR="00617E09">
        <w:rPr>
          <w:rFonts w:ascii="Times New Roman" w:hAnsi="Times New Roman" w:cs="Times New Roman"/>
          <w:sz w:val="24"/>
          <w:szCs w:val="24"/>
        </w:rPr>
        <w:t>rtę na dowolną</w:t>
      </w:r>
      <w:r>
        <w:rPr>
          <w:rFonts w:ascii="Times New Roman" w:hAnsi="Times New Roman" w:cs="Times New Roman"/>
          <w:sz w:val="24"/>
          <w:szCs w:val="24"/>
        </w:rPr>
        <w:t xml:space="preserve"> ilość części zamówienia. </w:t>
      </w:r>
    </w:p>
    <w:p w14:paraId="6613176F" w14:textId="77777777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8A4D9" w14:textId="5FBFE12A" w:rsidR="00F80268" w:rsidRDefault="00F80268" w:rsidP="00F8026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ABB">
        <w:rPr>
          <w:rFonts w:ascii="Times New Roman" w:hAnsi="Times New Roman" w:cs="Times New Roman"/>
          <w:sz w:val="24"/>
          <w:szCs w:val="24"/>
        </w:rPr>
        <w:t xml:space="preserve">Miejscem realizacji usługi korepetytorów będzie budynek znajdujący się w Skawinie przy ul. Mikołaja Kopernika 13 (w którym mieści się Dział Wspierania Rodziny i Systemu Pieczy Zastępczej PCPR w Krakowie). </w:t>
      </w:r>
      <w:r w:rsidRPr="00F80268">
        <w:rPr>
          <w:rFonts w:ascii="Times New Roman" w:hAnsi="Times New Roman" w:cs="Times New Roman"/>
          <w:sz w:val="24"/>
          <w:szCs w:val="24"/>
        </w:rPr>
        <w:t xml:space="preserve">Budynek przystosowany jest do potrzeb osób </w:t>
      </w:r>
      <w:r w:rsidRPr="00F80268">
        <w:rPr>
          <w:rFonts w:ascii="Times New Roman" w:hAnsi="Times New Roman" w:cs="Times New Roman"/>
          <w:sz w:val="24"/>
          <w:szCs w:val="24"/>
        </w:rPr>
        <w:br/>
        <w:t>z niepełnosprawnościami.</w:t>
      </w:r>
      <w:r w:rsidRPr="00F802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268">
        <w:rPr>
          <w:rFonts w:ascii="Times New Roman" w:hAnsi="Times New Roman" w:cs="Times New Roman"/>
          <w:sz w:val="24"/>
          <w:szCs w:val="24"/>
        </w:rPr>
        <w:t xml:space="preserve">Wykonawca nie ponosi kosztów związanych z lokalem,  </w:t>
      </w:r>
      <w:r w:rsidRPr="00F80268">
        <w:rPr>
          <w:rFonts w:ascii="Times New Roman" w:hAnsi="Times New Roman" w:cs="Times New Roman"/>
          <w:sz w:val="24"/>
          <w:szCs w:val="24"/>
        </w:rPr>
        <w:br/>
        <w:t>w którym prowadzone będą korepetycje.</w:t>
      </w:r>
      <w:r w:rsidRPr="0001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8E1A9" w14:textId="77777777" w:rsidR="00F80268" w:rsidRPr="00F80268" w:rsidRDefault="00F80268" w:rsidP="00F8026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ABB">
        <w:rPr>
          <w:rFonts w:ascii="Times New Roman" w:hAnsi="Times New Roman" w:cs="Times New Roman"/>
          <w:sz w:val="24"/>
          <w:szCs w:val="24"/>
        </w:rPr>
        <w:t>Podczas lekcji dzieci i młodzież do 18 r. ż. będą mogły nadrobić zaległości w nauce, utrwalić zdobytą wiedzę, systematycznie przygotowywać się do egzaminów i klasówek. Korepetycje będą dopasowane indywidualnie do potrzeb edukacyjnych dzieci i młodzieży do 18 r. ż.</w:t>
      </w:r>
    </w:p>
    <w:p w14:paraId="35D08ED0" w14:textId="2CB0A6FF" w:rsidR="00D06B07" w:rsidRPr="00D06B07" w:rsidRDefault="00D06B07" w:rsidP="007022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każdej części zamówienia 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powinna być świadczona przez osobę posiadającą kompetencje </w:t>
      </w:r>
      <w:r w:rsidR="00855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doświadczenie 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prowadzenia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korepetycji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C4799F" w14:textId="14B034E5" w:rsidR="00D06B07" w:rsidRPr="00D06B0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 – korepetycje z matematyki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wyższego wykształcenia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kierunku matematyka oraz 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7A78CA" w14:textId="581AB101" w:rsidR="00D06B07" w:rsidRPr="00F04C9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Część II – korepetycje z języka angielskiego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wyższego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wykształcenia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na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kierunk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filologia angielska oraz  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teg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przedmiotu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lub posiadanie certyfikat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znajomość języka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angielskiego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poziomie co najmniej C1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go przedmiotu</w:t>
      </w:r>
      <w:r w:rsidRPr="00F04C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CA6F29D" w14:textId="4E3E8C40" w:rsidR="00F04C9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Część III – korepetycje z języka niemieckiego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wyższego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wykształcenia </w:t>
      </w:r>
      <w:r w:rsidR="0061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kierunk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filologia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germa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ńska oraz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ego przedmiotu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lub posiadanie certyfikat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znajomość języka niemieckiego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poziomie co najmniej C1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ego przedmiotu</w:t>
      </w:r>
      <w:r w:rsidR="00F04C97" w:rsidRPr="00F04C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643C517" w14:textId="509756D4" w:rsidR="00DD6203" w:rsidRPr="00EF5973" w:rsidRDefault="00702291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żądanie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jest 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udokumentować posiadane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ompetencje i doświadczenie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(dotyczy każdej części zamówienia)</w:t>
      </w:r>
      <w:r w:rsidR="000A5691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A45EE2" w14:textId="63B938F1" w:rsidR="003D23EF" w:rsidRPr="008C6AF6" w:rsidRDefault="008C6AF6" w:rsidP="008C6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F6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3D23EF" w:rsidRPr="008C6AF6">
        <w:rPr>
          <w:rFonts w:ascii="Times New Roman" w:hAnsi="Times New Roman" w:cs="Times New Roman"/>
          <w:sz w:val="24"/>
          <w:szCs w:val="24"/>
        </w:rPr>
        <w:t>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177EF352" w14:textId="77777777" w:rsidR="00855C7E" w:rsidRPr="00855C7E" w:rsidRDefault="00855C7E" w:rsidP="00855C7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C7E">
        <w:rPr>
          <w:rFonts w:ascii="Times New Roman" w:hAnsi="Times New Roman" w:cs="Times New Roman"/>
          <w:sz w:val="24"/>
          <w:szCs w:val="24"/>
        </w:rPr>
        <w:t>Przewiduje się organizację przez cały półroczny czas trwania jednej edycji programu 100</w:t>
      </w:r>
    </w:p>
    <w:p w14:paraId="7C495F03" w14:textId="77777777" w:rsidR="00855C7E" w:rsidRPr="00855C7E" w:rsidRDefault="00855C7E" w:rsidP="00855C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5C7E">
        <w:rPr>
          <w:rFonts w:ascii="Times New Roman" w:hAnsi="Times New Roman" w:cs="Times New Roman"/>
          <w:sz w:val="24"/>
          <w:szCs w:val="24"/>
        </w:rPr>
        <w:t>godzin korepetycji z każdego z ww. przedmiotów z tym, że w  I edycji w roku 2021 będzie to po 80 godzin, w 2022 r. – po 20 godzin, a w II edycji w 2022 r. – po 80 godzin a w roku 2023 – po 20 godzin.</w:t>
      </w:r>
    </w:p>
    <w:p w14:paraId="0CC41EC4" w14:textId="58EAEC37" w:rsidR="00855C7E" w:rsidRPr="009304D0" w:rsidRDefault="00855C7E" w:rsidP="009E7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4D0">
        <w:rPr>
          <w:rFonts w:ascii="Times New Roman" w:hAnsi="Times New Roman" w:cs="Times New Roman"/>
          <w:sz w:val="24"/>
          <w:szCs w:val="24"/>
        </w:rPr>
        <w:t>Wykonawca przygotuje miesięczny plan zajęć z danego przedmiotu, opracowany według stopnia wiedzy oraz umiejętności dzieci i młodzieży do 18 r.ż. z danego przedmiotu. Powyższy plan zostanie opracowany na pierwszym spotkaniu korepetytora</w:t>
      </w:r>
      <w:r w:rsidR="00617E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04D0">
        <w:rPr>
          <w:rFonts w:ascii="Times New Roman" w:hAnsi="Times New Roman" w:cs="Times New Roman"/>
          <w:sz w:val="24"/>
          <w:szCs w:val="24"/>
        </w:rPr>
        <w:t xml:space="preserve"> z uczestnikiem/uczestniczką. Według planu zajęć dzieci i młodzież do 18 r.ż. będą dowożone na lekcje.</w:t>
      </w:r>
    </w:p>
    <w:p w14:paraId="4D02FE3F" w14:textId="77777777" w:rsidR="00617E09" w:rsidRPr="00617E09" w:rsidRDefault="00855C7E" w:rsidP="00617E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236902"/>
      <w:r w:rsidRPr="00855C7E">
        <w:rPr>
          <w:rFonts w:ascii="Times New Roman" w:hAnsi="Times New Roman" w:cs="Times New Roman"/>
          <w:sz w:val="24"/>
          <w:szCs w:val="24"/>
        </w:rPr>
        <w:t xml:space="preserve">Wykonawca zobowiązany jest do prowadzenia dziennika korepetycji, raportów                           z </w:t>
      </w:r>
      <w:r w:rsidRPr="00617E09">
        <w:rPr>
          <w:rFonts w:ascii="Times New Roman" w:hAnsi="Times New Roman" w:cs="Times New Roman"/>
          <w:sz w:val="24"/>
          <w:szCs w:val="24"/>
        </w:rPr>
        <w:t>przeprowadzonych korepetycji oraz list obecności.</w:t>
      </w:r>
    </w:p>
    <w:p w14:paraId="6B663BB9" w14:textId="06E08DE2" w:rsidR="00347ED2" w:rsidRPr="00617E09" w:rsidRDefault="00D86C6A" w:rsidP="00617E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09">
        <w:rPr>
          <w:rFonts w:ascii="Times New Roman" w:hAnsi="Times New Roman" w:cs="Times New Roman"/>
          <w:bCs/>
          <w:sz w:val="24"/>
          <w:szCs w:val="24"/>
        </w:rPr>
        <w:t xml:space="preserve">Wykonawca jest zobowiązany do oznaczania wszelkich dokumentów, związanych </w:t>
      </w:r>
      <w:r w:rsidR="00617E09" w:rsidRPr="00617E09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17E09">
        <w:rPr>
          <w:rFonts w:ascii="Times New Roman" w:hAnsi="Times New Roman" w:cs="Times New Roman"/>
          <w:bCs/>
          <w:sz w:val="24"/>
          <w:szCs w:val="24"/>
        </w:rPr>
        <w:t>z realizacją przedmiotu zamówienia wykorzystując oznaczenia graficzne i słowne wskazane przez Zamawiającego, zgodnie z zasadami określonymi dla projektów współfinansowanych ze środków Unii Europejskiej</w:t>
      </w:r>
      <w:r w:rsidR="00DA47BF" w:rsidRPr="00617E09">
        <w:rPr>
          <w:rFonts w:ascii="Times New Roman" w:hAnsi="Times New Roman" w:cs="Times New Roman"/>
          <w:bCs/>
          <w:sz w:val="24"/>
          <w:szCs w:val="24"/>
        </w:rPr>
        <w:t>, w tym z EFS oraz z Programu</w:t>
      </w:r>
      <w:r w:rsidR="00617E09" w:rsidRPr="00617E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7ED2" w:rsidRPr="00617E09">
        <w:rPr>
          <w:rFonts w:ascii="Times New Roman" w:hAnsi="Times New Roman" w:cs="Times New Roman"/>
          <w:bCs/>
          <w:sz w:val="24"/>
          <w:szCs w:val="24"/>
        </w:rPr>
        <w:t>m.in. za pomocą:</w:t>
      </w:r>
    </w:p>
    <w:p w14:paraId="4C0E1BD2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Fundusze Europejskie wraz z nazwą Programu,</w:t>
      </w:r>
    </w:p>
    <w:p w14:paraId="544E2B9E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Rzeczpospolitej Polskiej,</w:t>
      </w:r>
    </w:p>
    <w:p w14:paraId="55EC2E8E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województwa małopolskiego,</w:t>
      </w:r>
    </w:p>
    <w:p w14:paraId="60C2D57A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Unii Europejskiej wraz ze słownym odniesieniem do Unii Europejskiej i EFS.</w:t>
      </w:r>
    </w:p>
    <w:bookmarkEnd w:id="0"/>
    <w:p w14:paraId="75F5F38D" w14:textId="46A4A559" w:rsidR="00B11669" w:rsidRDefault="00B11669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19628B30" w14:textId="77777777" w:rsidR="00855C7E" w:rsidRDefault="00855C7E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653D5D50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bookmarkStart w:id="1" w:name="_Hlk77236886"/>
      <w:r w:rsidRPr="003D23EF">
        <w:rPr>
          <w:b/>
          <w:bCs/>
          <w:color w:val="auto"/>
          <w:sz w:val="23"/>
          <w:szCs w:val="23"/>
        </w:rPr>
        <w:t xml:space="preserve">UWAGA ! </w:t>
      </w:r>
    </w:p>
    <w:p w14:paraId="7E31B2C8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Ze względu na trwający stan epidemii w związku z zakażeniami wirusem SARS-CoV-2, </w:t>
      </w:r>
    </w:p>
    <w:p w14:paraId="62A78A67" w14:textId="733D2C76" w:rsidR="00D86C6A" w:rsidRDefault="00295FBE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w przypadku zaostrzenia obostrzeń lub w przypadku indywidualnych potrzeb osób korzystających z oferowanego wsparcia wykonawca zobowiązuje się do przeprowadzenia </w:t>
      </w:r>
      <w:bookmarkEnd w:id="1"/>
      <w:r w:rsidR="003D23EF" w:rsidRPr="003D23EF">
        <w:rPr>
          <w:b/>
          <w:bCs/>
          <w:color w:val="auto"/>
          <w:sz w:val="23"/>
          <w:szCs w:val="23"/>
        </w:rPr>
        <w:t xml:space="preserve"> usługi zdalnie (on-line), a tym samym zobowiązuje się do zapewnienia/posiadania </w:t>
      </w:r>
      <w:r w:rsidR="003D23EF">
        <w:rPr>
          <w:b/>
          <w:bCs/>
          <w:color w:val="auto"/>
          <w:sz w:val="23"/>
          <w:szCs w:val="23"/>
        </w:rPr>
        <w:t xml:space="preserve">na swoje potrzeby </w:t>
      </w:r>
      <w:r w:rsidR="003D23EF" w:rsidRPr="003D23EF">
        <w:rPr>
          <w:b/>
          <w:bCs/>
          <w:color w:val="auto"/>
          <w:sz w:val="23"/>
          <w:szCs w:val="23"/>
        </w:rPr>
        <w:t xml:space="preserve">sprzętu komputerowego oraz Internetu w celu świadczenia usługi, a ponadto </w:t>
      </w:r>
      <w:r w:rsidR="003D23EF">
        <w:rPr>
          <w:b/>
          <w:bCs/>
          <w:color w:val="auto"/>
          <w:sz w:val="23"/>
          <w:szCs w:val="23"/>
        </w:rPr>
        <w:t xml:space="preserve">do </w:t>
      </w:r>
      <w:r w:rsidR="003D23EF" w:rsidRPr="003D23EF">
        <w:rPr>
          <w:b/>
          <w:bCs/>
          <w:color w:val="auto"/>
          <w:sz w:val="23"/>
          <w:szCs w:val="23"/>
        </w:rPr>
        <w:t>wskazani</w:t>
      </w:r>
      <w:r w:rsidR="003D23EF">
        <w:rPr>
          <w:b/>
          <w:bCs/>
          <w:color w:val="auto"/>
          <w:sz w:val="23"/>
          <w:szCs w:val="23"/>
        </w:rPr>
        <w:t>a</w:t>
      </w:r>
      <w:r w:rsidR="003D23EF" w:rsidRPr="003D23EF">
        <w:rPr>
          <w:b/>
          <w:bCs/>
          <w:color w:val="auto"/>
          <w:sz w:val="23"/>
          <w:szCs w:val="23"/>
        </w:rPr>
        <w:t xml:space="preserve"> platformy, za pomocą której będzie pro</w:t>
      </w:r>
      <w:r w:rsidR="003D23EF">
        <w:rPr>
          <w:b/>
          <w:bCs/>
          <w:color w:val="auto"/>
          <w:sz w:val="23"/>
          <w:szCs w:val="23"/>
        </w:rPr>
        <w:t xml:space="preserve">wadzone zdalne łączenie się </w:t>
      </w:r>
      <w:r w:rsidR="003D23EF" w:rsidRPr="003D23EF">
        <w:rPr>
          <w:b/>
          <w:bCs/>
          <w:color w:val="auto"/>
          <w:sz w:val="23"/>
          <w:szCs w:val="23"/>
        </w:rPr>
        <w:t xml:space="preserve">z uczestnikiem/uczestniczką projektu np.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skype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 xml:space="preserve">, zoom,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teams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>. W przygotowanym harmonogramie spotkań on-line określi ich częstotliwość i czas spotkania.</w:t>
      </w:r>
      <w:r w:rsidR="003D23EF">
        <w:rPr>
          <w:b/>
          <w:bCs/>
          <w:color w:val="auto"/>
          <w:sz w:val="23"/>
          <w:szCs w:val="23"/>
        </w:rPr>
        <w:t xml:space="preserve"> </w:t>
      </w:r>
      <w:r w:rsidR="003D23EF" w:rsidRPr="003D23EF">
        <w:rPr>
          <w:b/>
          <w:color w:val="auto"/>
          <w:sz w:val="23"/>
          <w:szCs w:val="23"/>
        </w:rPr>
        <w:t>Potwierdzeniem uczestniczenia/obecności w zdalnie przeprowadzon</w:t>
      </w:r>
      <w:r w:rsidR="00AD3652">
        <w:rPr>
          <w:b/>
          <w:color w:val="auto"/>
          <w:sz w:val="23"/>
          <w:szCs w:val="23"/>
        </w:rPr>
        <w:t>ej usłudze</w:t>
      </w:r>
      <w:r w:rsidR="003D23EF" w:rsidRPr="003D23EF">
        <w:rPr>
          <w:b/>
          <w:color w:val="auto"/>
          <w:sz w:val="23"/>
          <w:szCs w:val="23"/>
        </w:rPr>
        <w:t>, przez każdego uczestnika/uczestniczkę programu wsparcia będzie prowadzona korespondencja e-mailowa.</w:t>
      </w:r>
    </w:p>
    <w:p w14:paraId="397C742A" w14:textId="77777777" w:rsidR="003D23EF" w:rsidRPr="003D23EF" w:rsidRDefault="003D23EF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</w:p>
    <w:p w14:paraId="23B540DD" w14:textId="76902C76" w:rsidR="00855C7E" w:rsidRPr="00855C7E" w:rsidRDefault="00EF5973" w:rsidP="0085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Opis przedmiotu zamówienia za pomocą kodów CPV: </w:t>
      </w:r>
      <w:hyperlink r:id="rId7" w:history="1">
        <w:r w:rsidR="00855C7E" w:rsidRPr="00855C7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80310000-0</w:t>
        </w:r>
      </w:hyperlink>
      <w:r w:rsidR="00855C7E" w:rsidRPr="00855C7E">
        <w:rPr>
          <w:rFonts w:ascii="Times New Roman" w:hAnsi="Times New Roman" w:cs="Times New Roman"/>
          <w:bCs/>
          <w:sz w:val="24"/>
          <w:szCs w:val="24"/>
        </w:rPr>
        <w:t xml:space="preserve"> Usługi edukacji młodzieży</w:t>
      </w:r>
    </w:p>
    <w:p w14:paraId="37B8CCD2" w14:textId="77777777" w:rsidR="0078715F" w:rsidRDefault="0078715F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A557D" w14:textId="5007F47E" w:rsidR="00FA5EB6" w:rsidRPr="00855C7E" w:rsidRDefault="00FA5EB6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5FB7B20E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lastRenderedPageBreak/>
        <w:t>Planowane są dwa cykle realizacji usługi korepetycji podczas pierwszej i drugiej edycji  programu wsparcia.</w:t>
      </w:r>
    </w:p>
    <w:p w14:paraId="2536B0DC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Okres realizacji w ramach I edycji: 1.09.2021 r. -  28.02.2022 r.</w:t>
      </w:r>
    </w:p>
    <w:p w14:paraId="74599479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Okres realizacji w ramach II edycji: 1.09.2022 r. – 28.02.2023 r.</w:t>
      </w:r>
    </w:p>
    <w:p w14:paraId="789D3CCC" w14:textId="77777777" w:rsidR="00AD491E" w:rsidRPr="00AD491E" w:rsidRDefault="00AD491E" w:rsidP="00AD4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FE751" w14:textId="035A29A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7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  <w:r w:rsidR="00855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7EA15ADA" w14:textId="4F0F34F0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cena 100 %  </w:t>
      </w:r>
    </w:p>
    <w:p w14:paraId="1BA84D33" w14:textId="172A0026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3801" w14:textId="2B3594CD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>Wykonawca winien podać cenę za godzinę</w:t>
      </w:r>
      <w:r w:rsidR="002437CD">
        <w:rPr>
          <w:rFonts w:ascii="Times New Roman" w:hAnsi="Times New Roman" w:cs="Times New Roman"/>
          <w:sz w:val="24"/>
          <w:szCs w:val="24"/>
        </w:rPr>
        <w:t xml:space="preserve"> (60 minut)</w:t>
      </w:r>
      <w:r w:rsidRPr="00EF5973">
        <w:rPr>
          <w:rFonts w:ascii="Times New Roman" w:hAnsi="Times New Roman" w:cs="Times New Roman"/>
          <w:sz w:val="24"/>
          <w:szCs w:val="24"/>
        </w:rPr>
        <w:t xml:space="preserve"> świadczenia usługi.</w:t>
      </w:r>
    </w:p>
    <w:p w14:paraId="3F4E34D2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E321" w14:textId="2D3C0EC6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>Zamawiający wybierze wykonawcę, który złoży ofertę najkorzystniejszą cenowo czyli ofertę która</w:t>
      </w:r>
      <w:r w:rsidR="00617E09">
        <w:rPr>
          <w:rFonts w:ascii="Times New Roman" w:hAnsi="Times New Roman" w:cs="Times New Roman"/>
          <w:sz w:val="24"/>
          <w:szCs w:val="24"/>
        </w:rPr>
        <w:t xml:space="preserve"> jest ważna i otrzyma największą</w:t>
      </w:r>
      <w:r w:rsidRPr="00EF5973">
        <w:rPr>
          <w:rFonts w:ascii="Times New Roman" w:hAnsi="Times New Roman" w:cs="Times New Roman"/>
          <w:sz w:val="24"/>
          <w:szCs w:val="24"/>
        </w:rPr>
        <w:t xml:space="preserve"> ilość punktów wyliczonych z poniższego wzoru. </w:t>
      </w:r>
    </w:p>
    <w:p w14:paraId="37374035" w14:textId="0E532D0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sz w:val="24"/>
          <w:szCs w:val="24"/>
          <w:lang w:val="x-none"/>
        </w:rPr>
        <w:t>Kryterium „cena” będzie oceniane wg następującego wzoru:</w:t>
      </w:r>
    </w:p>
    <w:p w14:paraId="27F320AA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DA6F536" w14:textId="60F513A5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min</w:t>
      </w:r>
      <w:proofErr w:type="spellEnd"/>
    </w:p>
    <w:p w14:paraId="691A0F27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of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 xml:space="preserve">  </w:t>
      </w: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= -------------  x   </w:t>
      </w:r>
      <w:r w:rsidRPr="00EF5973">
        <w:rPr>
          <w:rFonts w:ascii="Times New Roman" w:hAnsi="Times New Roman" w:cs="Times New Roman"/>
          <w:b/>
          <w:sz w:val="24"/>
          <w:szCs w:val="24"/>
        </w:rPr>
        <w:t>100</w:t>
      </w:r>
    </w:p>
    <w:p w14:paraId="27C432A5" w14:textId="327D6680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x</w:t>
      </w:r>
      <w:proofErr w:type="spellEnd"/>
    </w:p>
    <w:p w14:paraId="476643F4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C3F3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CD7B7DD" w14:textId="0FD213B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F5973">
        <w:rPr>
          <w:rFonts w:ascii="Times New Roman" w:hAnsi="Times New Roman" w:cs="Times New Roman"/>
          <w:sz w:val="24"/>
          <w:szCs w:val="24"/>
        </w:rPr>
        <w:t>- ilość punktów uzyskanych przez danego wykonawcę</w:t>
      </w:r>
    </w:p>
    <w:p w14:paraId="6AB55D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najniższa cena przedstawiona w ofertach złożonych w</w:t>
      </w:r>
    </w:p>
    <w:p w14:paraId="4AD289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postępowaniu</w:t>
      </w:r>
    </w:p>
    <w:p w14:paraId="09F3707E" w14:textId="268ED803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  cena oferty badanej</w:t>
      </w:r>
    </w:p>
    <w:p w14:paraId="5B2F40D4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00C9" w14:textId="5DBA52D1" w:rsidR="006C04F6" w:rsidRPr="00295FBE" w:rsidRDefault="00295FBE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OFERTY</w:t>
      </w:r>
      <w:r w:rsidR="00855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5B582271" w14:textId="7018DAFA" w:rsidR="008C6AF6" w:rsidRDefault="00EF5973" w:rsidP="00295FBE">
      <w:pPr>
        <w:tabs>
          <w:tab w:val="left" w:pos="1545"/>
        </w:tabs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DB2021">
        <w:rPr>
          <w:rFonts w:ascii="Times New Roman" w:hAnsi="Times New Roman" w:cs="Times New Roman"/>
          <w:sz w:val="24"/>
          <w:szCs w:val="24"/>
        </w:rPr>
        <w:t>26</w:t>
      </w:r>
      <w:r w:rsidR="001B55F0">
        <w:rPr>
          <w:rFonts w:ascii="Times New Roman" w:hAnsi="Times New Roman" w:cs="Times New Roman"/>
          <w:sz w:val="24"/>
          <w:szCs w:val="24"/>
        </w:rPr>
        <w:t>.08.</w:t>
      </w:r>
      <w:r w:rsidRPr="00EF5973">
        <w:rPr>
          <w:rFonts w:ascii="Times New Roman" w:hAnsi="Times New Roman" w:cs="Times New Roman"/>
          <w:sz w:val="24"/>
          <w:szCs w:val="24"/>
        </w:rPr>
        <w:t>202</w:t>
      </w:r>
      <w:r w:rsidR="00295FBE">
        <w:rPr>
          <w:rFonts w:ascii="Times New Roman" w:hAnsi="Times New Roman" w:cs="Times New Roman"/>
          <w:sz w:val="24"/>
          <w:szCs w:val="24"/>
        </w:rPr>
        <w:t>1</w:t>
      </w:r>
      <w:r w:rsidRPr="00EF5973">
        <w:rPr>
          <w:rFonts w:ascii="Times New Roman" w:hAnsi="Times New Roman" w:cs="Times New Roman"/>
          <w:sz w:val="24"/>
          <w:szCs w:val="24"/>
        </w:rPr>
        <w:t xml:space="preserve"> r. Oferta składana jest w postaci elektronicznej tj. skan </w:t>
      </w:r>
      <w:r w:rsidR="008C6AF6">
        <w:rPr>
          <w:rFonts w:ascii="Times New Roman" w:hAnsi="Times New Roman" w:cs="Times New Roman"/>
          <w:sz w:val="24"/>
          <w:szCs w:val="24"/>
        </w:rPr>
        <w:t xml:space="preserve">formularza oferty (załącznik nr 1) </w:t>
      </w:r>
      <w:r w:rsidRPr="00EF5973">
        <w:rPr>
          <w:rFonts w:ascii="Times New Roman" w:hAnsi="Times New Roman" w:cs="Times New Roman"/>
          <w:sz w:val="24"/>
          <w:szCs w:val="24"/>
        </w:rPr>
        <w:t xml:space="preserve">należy przesłać mailem na adres </w:t>
      </w:r>
      <w:hyperlink r:id="rId8" w:history="1">
        <w:r w:rsidR="008C6AF6" w:rsidRPr="003D752D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="008C6AF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A0FC467" w14:textId="5F2E3698" w:rsidR="00EF5973" w:rsidRPr="00EF5973" w:rsidRDefault="00EF5973" w:rsidP="00295FBE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A153" w14:textId="16412F25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76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ZGODNIE Z RODO</w:t>
      </w:r>
      <w:r w:rsidR="00855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  <w:r w:rsidR="00855C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E9C490" w14:textId="41FBB972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76">
        <w:rPr>
          <w:rFonts w:ascii="Times New Roman" w:hAnsi="Times New Roman" w:cs="Times New Roman"/>
          <w:bCs/>
          <w:sz w:val="24"/>
          <w:szCs w:val="24"/>
        </w:rPr>
        <w:t xml:space="preserve">Klauzule informacyjne z art. 13 i 14 RODO ujęte są w załączniku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Zamawiający wymaga złożenia przez Wykonawcę wraz z ofertą oświadczenia o wypełnieniu obowiązków informacyjnych, przewidzianych w art. 13 oraz jeśli dotyczy art. 14 RODO (oświadczenia są ujęte w formularzu oferty – załączniku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967ABB6" w14:textId="77777777" w:rsidR="00295FBE" w:rsidRDefault="00295FBE" w:rsidP="0050607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BA586F" w14:textId="77777777" w:rsidR="00295FBE" w:rsidRDefault="00295FBE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2B6961D3" w14:textId="1AF4FDDC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DB2021">
        <w:rPr>
          <w:rFonts w:ascii="Times New Roman" w:hAnsi="Times New Roman" w:cs="Times New Roman"/>
          <w:sz w:val="24"/>
          <w:szCs w:val="24"/>
        </w:rPr>
        <w:t>23</w:t>
      </w:r>
      <w:r w:rsidR="001B55F0">
        <w:rPr>
          <w:rFonts w:ascii="Times New Roman" w:hAnsi="Times New Roman" w:cs="Times New Roman"/>
          <w:sz w:val="24"/>
          <w:szCs w:val="24"/>
        </w:rPr>
        <w:t xml:space="preserve"> </w:t>
      </w:r>
      <w:r w:rsidR="00295FBE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</w:p>
    <w:p w14:paraId="04DAA157" w14:textId="77777777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06001" w14:textId="77777777" w:rsidR="00EF5973" w:rsidRDefault="00EF5973" w:rsidP="00BC37E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F5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848" w14:textId="77777777" w:rsidR="00432722" w:rsidRDefault="00432722" w:rsidP="00432722">
      <w:pPr>
        <w:spacing w:after="0" w:line="240" w:lineRule="auto"/>
      </w:pPr>
      <w:r>
        <w:separator/>
      </w:r>
    </w:p>
  </w:endnote>
  <w:endnote w:type="continuationSeparator" w:id="0">
    <w:p w14:paraId="737697C3" w14:textId="77777777" w:rsidR="00432722" w:rsidRDefault="00432722" w:rsidP="004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BE46" w14:textId="77777777" w:rsidR="00432722" w:rsidRDefault="00432722" w:rsidP="00432722">
      <w:pPr>
        <w:spacing w:after="0" w:line="240" w:lineRule="auto"/>
      </w:pPr>
      <w:r>
        <w:separator/>
      </w:r>
    </w:p>
  </w:footnote>
  <w:footnote w:type="continuationSeparator" w:id="0">
    <w:p w14:paraId="5526D15B" w14:textId="77777777" w:rsidR="00432722" w:rsidRDefault="00432722" w:rsidP="004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8F9" w14:textId="05DF66B1" w:rsidR="00432722" w:rsidRDefault="00432722">
    <w:pPr>
      <w:pStyle w:val="Nagwek"/>
    </w:pPr>
    <w:r>
      <w:rPr>
        <w:noProof/>
        <w:lang w:eastAsia="pl-PL"/>
      </w:rPr>
      <w:drawing>
        <wp:inline distT="0" distB="0" distL="0" distR="0" wp14:anchorId="2803E692" wp14:editId="66B6978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BBB"/>
    <w:multiLevelType w:val="hybridMultilevel"/>
    <w:tmpl w:val="5A82BB00"/>
    <w:lvl w:ilvl="0" w:tplc="A6AE06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7A4E"/>
    <w:multiLevelType w:val="hybridMultilevel"/>
    <w:tmpl w:val="21CA97D4"/>
    <w:lvl w:ilvl="0" w:tplc="A6AE06D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3754601"/>
    <w:multiLevelType w:val="hybridMultilevel"/>
    <w:tmpl w:val="C94AA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800917"/>
    <w:multiLevelType w:val="hybridMultilevel"/>
    <w:tmpl w:val="BFA2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9C9"/>
    <w:multiLevelType w:val="hybridMultilevel"/>
    <w:tmpl w:val="B2A27E22"/>
    <w:lvl w:ilvl="0" w:tplc="6EDEA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8"/>
    <w:rsid w:val="0007287C"/>
    <w:rsid w:val="000A2458"/>
    <w:rsid w:val="000A5691"/>
    <w:rsid w:val="00123FF4"/>
    <w:rsid w:val="001433F0"/>
    <w:rsid w:val="001B50ED"/>
    <w:rsid w:val="001B55F0"/>
    <w:rsid w:val="001C5A63"/>
    <w:rsid w:val="001E7E4B"/>
    <w:rsid w:val="0022153B"/>
    <w:rsid w:val="002437CD"/>
    <w:rsid w:val="00295FBE"/>
    <w:rsid w:val="002C32CB"/>
    <w:rsid w:val="00305127"/>
    <w:rsid w:val="00347ED2"/>
    <w:rsid w:val="003949DE"/>
    <w:rsid w:val="003C2BA4"/>
    <w:rsid w:val="003D23EF"/>
    <w:rsid w:val="003F214F"/>
    <w:rsid w:val="00421205"/>
    <w:rsid w:val="00432722"/>
    <w:rsid w:val="00432B04"/>
    <w:rsid w:val="004B25D1"/>
    <w:rsid w:val="004C244D"/>
    <w:rsid w:val="004F4758"/>
    <w:rsid w:val="00506076"/>
    <w:rsid w:val="00506675"/>
    <w:rsid w:val="00562DA0"/>
    <w:rsid w:val="005940B9"/>
    <w:rsid w:val="005C59C6"/>
    <w:rsid w:val="005F09F6"/>
    <w:rsid w:val="00617E09"/>
    <w:rsid w:val="006C04F6"/>
    <w:rsid w:val="00702291"/>
    <w:rsid w:val="007408EC"/>
    <w:rsid w:val="00776F4C"/>
    <w:rsid w:val="0078715F"/>
    <w:rsid w:val="007C2640"/>
    <w:rsid w:val="007C265B"/>
    <w:rsid w:val="007E4342"/>
    <w:rsid w:val="008364F3"/>
    <w:rsid w:val="00855C7E"/>
    <w:rsid w:val="00895A96"/>
    <w:rsid w:val="008C10E3"/>
    <w:rsid w:val="008C6AF6"/>
    <w:rsid w:val="008D0D97"/>
    <w:rsid w:val="00901F22"/>
    <w:rsid w:val="00917CF9"/>
    <w:rsid w:val="009304D0"/>
    <w:rsid w:val="00AB188C"/>
    <w:rsid w:val="00AD3652"/>
    <w:rsid w:val="00AD491E"/>
    <w:rsid w:val="00B11669"/>
    <w:rsid w:val="00B36618"/>
    <w:rsid w:val="00BC37E3"/>
    <w:rsid w:val="00C22E23"/>
    <w:rsid w:val="00D01994"/>
    <w:rsid w:val="00D06B07"/>
    <w:rsid w:val="00D86C6A"/>
    <w:rsid w:val="00DA47BF"/>
    <w:rsid w:val="00DB0FEE"/>
    <w:rsid w:val="00DB2021"/>
    <w:rsid w:val="00DC1968"/>
    <w:rsid w:val="00DD4706"/>
    <w:rsid w:val="00DD6203"/>
    <w:rsid w:val="00E66AB7"/>
    <w:rsid w:val="00EC606A"/>
    <w:rsid w:val="00EF5973"/>
    <w:rsid w:val="00F04C97"/>
    <w:rsid w:val="00F53DE3"/>
    <w:rsid w:val="00F65788"/>
    <w:rsid w:val="00F8026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10E4C4"/>
  <w15:chartTrackingRefBased/>
  <w15:docId w15:val="{A24A09DA-0F12-4502-87BC-B4F4C5A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paragraph" w:customStyle="1" w:styleId="Default">
    <w:name w:val="Default"/>
    <w:rsid w:val="00D8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7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22"/>
  </w:style>
  <w:style w:type="paragraph" w:styleId="Stopka">
    <w:name w:val="footer"/>
    <w:basedOn w:val="Normalny"/>
    <w:link w:val="Stopka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edukacji-mlodziezy-8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T530</cp:lastModifiedBy>
  <cp:revision>4</cp:revision>
  <dcterms:created xsi:type="dcterms:W3CDTF">2021-08-12T08:06:00Z</dcterms:created>
  <dcterms:modified xsi:type="dcterms:W3CDTF">2021-08-23T11:13:00Z</dcterms:modified>
</cp:coreProperties>
</file>