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B177" w14:textId="77777777" w:rsidR="001A25CA" w:rsidRPr="005E048C" w:rsidRDefault="001A25CA" w:rsidP="001A25C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 xml:space="preserve">Powiat Krakowski przystąpił do programu „Pomoc obywatelom Ukrainy                                                                  z niepełnosprawnością” i wyznaczył Powiatowe Centrum Pomocy Rodzinie w Krakowie do jego realizacji. </w:t>
      </w:r>
    </w:p>
    <w:p w14:paraId="32AE1685" w14:textId="77777777" w:rsidR="001A25CA" w:rsidRPr="005E048C" w:rsidRDefault="001A25CA" w:rsidP="001A25C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>Celem programu jest zapewnienie pomocy obywatelom Ukrainy z niepełnosprawnością, którzy przybyli na terytorium Rzeczypospolitej Polskiej w związku z działaniami wojennymi prowadzonymi na terytorium Ukrainy.</w:t>
      </w:r>
    </w:p>
    <w:p w14:paraId="5BA2C28F" w14:textId="77777777" w:rsidR="00373903" w:rsidRPr="005E048C" w:rsidRDefault="00373903" w:rsidP="001A25CA">
      <w:pPr>
        <w:jc w:val="both"/>
        <w:rPr>
          <w:rFonts w:asciiTheme="minorHAnsi" w:hAnsiTheme="minorHAnsi"/>
        </w:rPr>
      </w:pPr>
    </w:p>
    <w:p w14:paraId="0E0EC46A" w14:textId="77777777" w:rsidR="001A25CA" w:rsidRPr="005E048C" w:rsidRDefault="001A25CA" w:rsidP="001A25C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>Beneficjentami programu są obywatele Ukrainy z niepełnosprawnością, spełniający łącznie następujące warunki:</w:t>
      </w:r>
    </w:p>
    <w:p w14:paraId="6791CF87" w14:textId="77777777" w:rsidR="001A25CA" w:rsidRPr="005E048C" w:rsidRDefault="001A25CA" w:rsidP="001A25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>ich pobyt na terytorium Rzeczypospolitej Polskiej jest uznany za legalny, na podstawie art. 2 ust. 1 ustawy o pomocy obywatelom Ukrainy,</w:t>
      </w:r>
    </w:p>
    <w:p w14:paraId="5FD350A6" w14:textId="77777777" w:rsidR="001A25CA" w:rsidRPr="005E048C" w:rsidRDefault="001A25CA" w:rsidP="001A25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 xml:space="preserve">posiadają, w przypadku osób pełnoletnich, dokument potwierdzający I lub II stopień niepełnosprawności, wydany w ramach ukraińskiego systemu orzekania o niepełnosprawności, a odnośnie osób małoletnich dokument potwierdzający I lub II stopień niepełnosprawności, wydany w ramach ukraińskiego systemu orzekania </w:t>
      </w:r>
      <w:r w:rsidRPr="005E048C">
        <w:rPr>
          <w:rFonts w:asciiTheme="minorHAnsi" w:hAnsiTheme="minorHAnsi" w:cstheme="minorHAnsi"/>
        </w:rPr>
        <w:br/>
        <w:t>o niepełnosprawności, a w przypadku jego braku przedstawią oświadczenie lub oświadczenie opiekuna o jego posiadaniu.</w:t>
      </w:r>
    </w:p>
    <w:p w14:paraId="48C9CBA4" w14:textId="77777777" w:rsidR="001A25CA" w:rsidRPr="005E048C" w:rsidRDefault="001A25CA" w:rsidP="001A25C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hAnsiTheme="minorHAnsi" w:cstheme="minorHAnsi"/>
        </w:rPr>
      </w:pPr>
      <w:r w:rsidRPr="005E048C">
        <w:rPr>
          <w:rFonts w:asciiTheme="minorHAnsi" w:hAnsiTheme="minorHAnsi" w:cstheme="minorHAnsi"/>
        </w:rPr>
        <w:t>Moduł I - pomoc finansowa udzielana jest ze środków PFRON w formie świadczenia na sfinansowanie Beneficjentom programu, wymaganego udziału własnego w zakupie lub naprawie wyrobów medycznych wydawanych na zlecenie, wskazanych w rozporządzeniu Ministra Zdrowia z dnia 29 maja 2017 r. w sprawie wykazu wyrobów medycznych wydawanych na zlecenie.</w:t>
      </w:r>
    </w:p>
    <w:p w14:paraId="00963C88" w14:textId="77777777" w:rsidR="005E048C" w:rsidRPr="005E048C" w:rsidRDefault="005E048C" w:rsidP="005E048C">
      <w:p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  <w:b/>
          <w:bCs/>
        </w:rPr>
        <w:t>Powiatowe Centrum Pomocy Rodzinie w Krakowie obejmuje swym zakresem działania mieszkańców z gmin powiatu krakowskiego ziemskiego tj.:</w:t>
      </w:r>
    </w:p>
    <w:p w14:paraId="1E9CDABE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Czernichów,</w:t>
      </w:r>
    </w:p>
    <w:p w14:paraId="02805A62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Igołomia – Wawrzeńczyce,</w:t>
      </w:r>
    </w:p>
    <w:p w14:paraId="111818CA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Iwanowice,</w:t>
      </w:r>
    </w:p>
    <w:p w14:paraId="647BBB89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Jerzmanowice – Przeginia,</w:t>
      </w:r>
    </w:p>
    <w:p w14:paraId="79D66E2A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Kocmyrzów – Luborzyca,</w:t>
      </w:r>
    </w:p>
    <w:p w14:paraId="324D3F4A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Krzeszowice,</w:t>
      </w:r>
    </w:p>
    <w:p w14:paraId="5881C170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Liszki,</w:t>
      </w:r>
    </w:p>
    <w:p w14:paraId="04E6D170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Michałowice,</w:t>
      </w:r>
    </w:p>
    <w:p w14:paraId="25FD70CF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Mogilany,</w:t>
      </w:r>
    </w:p>
    <w:p w14:paraId="06DD74BE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Skała,</w:t>
      </w:r>
    </w:p>
    <w:p w14:paraId="78D451B2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Skawina,</w:t>
      </w:r>
    </w:p>
    <w:p w14:paraId="044F0E1B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Sułoszowa,</w:t>
      </w:r>
    </w:p>
    <w:p w14:paraId="67DCDFC6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Słomniki,</w:t>
      </w:r>
    </w:p>
    <w:p w14:paraId="1F819117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Świątniki Górne,</w:t>
      </w:r>
    </w:p>
    <w:p w14:paraId="48A7D0E2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Wielka Wieś,</w:t>
      </w:r>
    </w:p>
    <w:p w14:paraId="69054A69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Zabierzów,</w:t>
      </w:r>
    </w:p>
    <w:p w14:paraId="0B0495F5" w14:textId="77777777" w:rsidR="005E048C" w:rsidRPr="005E048C" w:rsidRDefault="005E048C" w:rsidP="005E048C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="Times New Roman"/>
        </w:rPr>
      </w:pPr>
      <w:r w:rsidRPr="005E048C">
        <w:rPr>
          <w:rFonts w:asciiTheme="minorHAnsi" w:hAnsiTheme="minorHAnsi" w:cs="Times New Roman"/>
        </w:rPr>
        <w:t>Zielonki</w:t>
      </w:r>
    </w:p>
    <w:p w14:paraId="49F99C7D" w14:textId="77777777" w:rsidR="005E048C" w:rsidRPr="005E048C" w:rsidRDefault="005E048C" w:rsidP="005E048C">
      <w:pPr>
        <w:jc w:val="both"/>
        <w:rPr>
          <w:rFonts w:asciiTheme="minorHAnsi" w:hAnsiTheme="minorHAnsi"/>
        </w:rPr>
      </w:pPr>
      <w:r w:rsidRPr="005E048C">
        <w:rPr>
          <w:rFonts w:asciiTheme="minorHAnsi" w:hAnsiTheme="minorHAnsi"/>
        </w:rPr>
        <w:lastRenderedPageBreak/>
        <w:t xml:space="preserve">Osoby zamieszkałe na terenie </w:t>
      </w:r>
      <w:r>
        <w:rPr>
          <w:rFonts w:asciiTheme="minorHAnsi" w:hAnsiTheme="minorHAnsi"/>
        </w:rPr>
        <w:t xml:space="preserve">wymienionych powyżej gmin </w:t>
      </w:r>
      <w:r w:rsidRPr="005E048C">
        <w:rPr>
          <w:rFonts w:asciiTheme="minorHAnsi" w:hAnsiTheme="minorHAnsi"/>
        </w:rPr>
        <w:t>powiatu krakowskiego</w:t>
      </w:r>
      <w:r>
        <w:rPr>
          <w:rFonts w:asciiTheme="minorHAnsi" w:hAnsiTheme="minorHAnsi"/>
        </w:rPr>
        <w:t>,</w:t>
      </w:r>
      <w:r w:rsidRPr="005E048C">
        <w:rPr>
          <w:rFonts w:asciiTheme="minorHAnsi" w:hAnsiTheme="minorHAnsi"/>
        </w:rPr>
        <w:t xml:space="preserve"> wnioski                                     o udzielenie dofinansowania w ramach Modułu I mogą składać w Powiatowym Centrum Pomocy Rodzinie w Krakowie al. Słowackiego 20, 30-037 Kraków pok. 11.</w:t>
      </w:r>
    </w:p>
    <w:p w14:paraId="07F54201" w14:textId="77777777" w:rsidR="005E048C" w:rsidRPr="005E048C" w:rsidRDefault="005E048C" w:rsidP="001A25CA">
      <w:pPr>
        <w:jc w:val="both"/>
        <w:rPr>
          <w:rFonts w:asciiTheme="minorHAnsi" w:hAnsiTheme="minorHAnsi"/>
        </w:rPr>
      </w:pPr>
    </w:p>
    <w:p w14:paraId="66F1C4A0" w14:textId="77777777" w:rsidR="005F3A4D" w:rsidRPr="005E048C" w:rsidRDefault="005F3A4D" w:rsidP="001A25CA">
      <w:pPr>
        <w:jc w:val="both"/>
        <w:rPr>
          <w:rFonts w:asciiTheme="minorHAnsi" w:hAnsiTheme="minorHAnsi"/>
        </w:rPr>
      </w:pPr>
      <w:r w:rsidRPr="005E048C">
        <w:rPr>
          <w:rFonts w:asciiTheme="minorHAnsi" w:hAnsiTheme="minorHAnsi"/>
        </w:rPr>
        <w:t xml:space="preserve">Szczegółowe informacje dostępne są na stronie internetowej Powiatowego Centrum Pomocy Rodzinie w Krakowie </w:t>
      </w:r>
      <w:hyperlink r:id="rId5" w:history="1">
        <w:r w:rsidRPr="005E048C">
          <w:rPr>
            <w:rStyle w:val="Hipercze"/>
            <w:rFonts w:asciiTheme="minorHAnsi" w:hAnsiTheme="minorHAnsi"/>
          </w:rPr>
          <w:t>https://pcpr.powiat.krakow.pl/uchodzcy/</w:t>
        </w:r>
      </w:hyperlink>
      <w:r w:rsidRPr="005E048C">
        <w:rPr>
          <w:rFonts w:asciiTheme="minorHAnsi" w:hAnsiTheme="minorHAnsi"/>
        </w:rPr>
        <w:t xml:space="preserve"> . </w:t>
      </w:r>
    </w:p>
    <w:p w14:paraId="64112B07" w14:textId="4346D076" w:rsidR="005F3A4D" w:rsidRDefault="005F3A4D" w:rsidP="001A25CA">
      <w:pPr>
        <w:jc w:val="both"/>
        <w:rPr>
          <w:rFonts w:asciiTheme="minorHAnsi" w:hAnsiTheme="minorHAnsi"/>
        </w:rPr>
      </w:pPr>
      <w:r w:rsidRPr="005E048C">
        <w:rPr>
          <w:rFonts w:asciiTheme="minorHAnsi" w:hAnsiTheme="minorHAnsi"/>
        </w:rPr>
        <w:t>Osoby zainteresowane mogą także uzyskać informacje pod nr telefonu</w:t>
      </w:r>
      <w:r w:rsidR="008C18E2" w:rsidRPr="005E048C">
        <w:rPr>
          <w:rFonts w:asciiTheme="minorHAnsi" w:hAnsiTheme="minorHAnsi"/>
        </w:rPr>
        <w:t xml:space="preserve">: 12 3979570,                            </w:t>
      </w:r>
      <w:r w:rsidRPr="005E048C">
        <w:rPr>
          <w:rFonts w:asciiTheme="minorHAnsi" w:hAnsiTheme="minorHAnsi"/>
        </w:rPr>
        <w:t xml:space="preserve"> 12 39795</w:t>
      </w:r>
      <w:r w:rsidR="00BE56A6">
        <w:rPr>
          <w:rFonts w:asciiTheme="minorHAnsi" w:hAnsiTheme="minorHAnsi"/>
        </w:rPr>
        <w:t>92</w:t>
      </w:r>
      <w:r w:rsidRPr="005E048C">
        <w:rPr>
          <w:rFonts w:asciiTheme="minorHAnsi" w:hAnsiTheme="minorHAnsi"/>
        </w:rPr>
        <w:t xml:space="preserve"> lub 12 3979564 w godzinach: poniedziałek 9.00-17.00 od wtorku do piątku</w:t>
      </w:r>
      <w:r w:rsidR="008C18E2" w:rsidRPr="005E048C">
        <w:rPr>
          <w:rFonts w:asciiTheme="minorHAnsi" w:hAnsiTheme="minorHAnsi"/>
        </w:rPr>
        <w:t xml:space="preserve">                   </w:t>
      </w:r>
      <w:r w:rsidRPr="005E048C">
        <w:rPr>
          <w:rFonts w:asciiTheme="minorHAnsi" w:hAnsiTheme="minorHAnsi"/>
        </w:rPr>
        <w:t xml:space="preserve"> </w:t>
      </w:r>
      <w:r w:rsidR="008C18E2" w:rsidRPr="005E048C">
        <w:rPr>
          <w:rFonts w:asciiTheme="minorHAnsi" w:hAnsiTheme="minorHAnsi"/>
        </w:rPr>
        <w:t>7.30-15.30.</w:t>
      </w:r>
    </w:p>
    <w:p w14:paraId="01ACA3E2" w14:textId="77777777" w:rsidR="00F67001" w:rsidRPr="005E048C" w:rsidRDefault="00F67001" w:rsidP="001A25CA">
      <w:pPr>
        <w:jc w:val="both"/>
        <w:rPr>
          <w:rFonts w:asciiTheme="minorHAnsi" w:hAnsiTheme="minorHAnsi"/>
        </w:rPr>
      </w:pPr>
    </w:p>
    <w:sectPr w:rsidR="00F67001" w:rsidRPr="005E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803"/>
    <w:multiLevelType w:val="hybridMultilevel"/>
    <w:tmpl w:val="C4184434"/>
    <w:styleLink w:val="Zaimportowanystyl41"/>
    <w:lvl w:ilvl="0" w:tplc="F4A28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86460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BCEBF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89FD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566150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EC8A2E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7A1794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76EA9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38EB94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18922AB"/>
    <w:multiLevelType w:val="hybridMultilevel"/>
    <w:tmpl w:val="C4184434"/>
    <w:numStyleLink w:val="Zaimportowanystyl41"/>
  </w:abstractNum>
  <w:abstractNum w:abstractNumId="2" w15:restartNumberingAfterBreak="0">
    <w:nsid w:val="65A54496"/>
    <w:multiLevelType w:val="hybridMultilevel"/>
    <w:tmpl w:val="EF309F92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5091F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5A24B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D2830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A4DC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8EDB2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EE012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A4BFE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EA358E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6A5470"/>
    <w:multiLevelType w:val="multilevel"/>
    <w:tmpl w:val="26AA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826D8"/>
    <w:multiLevelType w:val="hybridMultilevel"/>
    <w:tmpl w:val="EC7CE9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924731">
    <w:abstractNumId w:val="4"/>
  </w:num>
  <w:num w:numId="2" w16cid:durableId="1533028930">
    <w:abstractNumId w:val="0"/>
  </w:num>
  <w:num w:numId="3" w16cid:durableId="506870160">
    <w:abstractNumId w:val="1"/>
    <w:lvlOverride w:ilvl="0">
      <w:lvl w:ilvl="0" w:tplc="55F275C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17794061">
    <w:abstractNumId w:val="2"/>
  </w:num>
  <w:num w:numId="5" w16cid:durableId="2851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69"/>
    <w:rsid w:val="001A25CA"/>
    <w:rsid w:val="00373903"/>
    <w:rsid w:val="005E048C"/>
    <w:rsid w:val="005F3A4D"/>
    <w:rsid w:val="00690F6F"/>
    <w:rsid w:val="00832E5A"/>
    <w:rsid w:val="008C18E2"/>
    <w:rsid w:val="00BE56A6"/>
    <w:rsid w:val="00F14A69"/>
    <w:rsid w:val="00F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FA52"/>
  <w15:chartTrackingRefBased/>
  <w15:docId w15:val="{BCD3F77A-EDF0-4579-9732-22A8B58B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5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41">
    <w:name w:val="Zaimportowany styl 41"/>
    <w:rsid w:val="001A25CA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5F3A4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048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048C"/>
    <w:pPr>
      <w:spacing w:before="100" w:beforeAutospacing="1" w:after="100" w:afterAutospacing="1"/>
    </w:pPr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5E04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0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pr.powiat.krakow.pl/uchodz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7</cp:revision>
  <cp:lastPrinted>2022-04-25T13:10:00Z</cp:lastPrinted>
  <dcterms:created xsi:type="dcterms:W3CDTF">2022-04-25T12:38:00Z</dcterms:created>
  <dcterms:modified xsi:type="dcterms:W3CDTF">2022-05-11T11:19:00Z</dcterms:modified>
</cp:coreProperties>
</file>