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76" w:rsidRPr="00D21E18" w:rsidRDefault="00711F76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1E18">
        <w:rPr>
          <w:rFonts w:ascii="Times New Roman" w:hAnsi="Times New Roman" w:cs="Times New Roman"/>
          <w:b/>
          <w:bCs/>
          <w:sz w:val="24"/>
          <w:szCs w:val="24"/>
        </w:rPr>
        <w:t>Powiat Krakowski przystąpił do Programu Ministerstwa Rodziny i Polityki Społecznej  „O</w:t>
      </w:r>
      <w:r w:rsidR="00AD360E" w:rsidRPr="00D21E18">
        <w:rPr>
          <w:rFonts w:ascii="Times New Roman" w:hAnsi="Times New Roman" w:cs="Times New Roman"/>
          <w:b/>
          <w:bCs/>
          <w:sz w:val="24"/>
          <w:szCs w:val="24"/>
        </w:rPr>
        <w:t>pieka wytchnieniowa” edycja 2023</w:t>
      </w:r>
      <w:r w:rsidRPr="00D21E18">
        <w:rPr>
          <w:rFonts w:ascii="Times New Roman" w:hAnsi="Times New Roman" w:cs="Times New Roman"/>
          <w:b/>
          <w:bCs/>
          <w:sz w:val="24"/>
          <w:szCs w:val="24"/>
        </w:rPr>
        <w:t>, który jest realizowany ze środków finansowych pochodzących z Funduszu Solidarnościowego.</w:t>
      </w:r>
    </w:p>
    <w:p w:rsidR="00730289" w:rsidRPr="00D21E18" w:rsidRDefault="00730289" w:rsidP="00DD5A9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E1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857625" cy="1253184"/>
            <wp:effectExtent l="19050" t="0" r="9525" b="0"/>
            <wp:docPr id="1" name="Obraz 1" descr="C:\Users\kgumula2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umula2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25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06" w:rsidRPr="00D21E18" w:rsidRDefault="00AF5AB8" w:rsidP="000A6E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OGŁOSZENIE DOTYCZĄCE ZGŁASZANIA </w:t>
      </w:r>
      <w:r w:rsidR="00327B06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OSÓB, </w:t>
      </w:r>
      <w:r w:rsidR="0003478B" w:rsidRPr="00D21E18">
        <w:rPr>
          <w:rFonts w:ascii="Times New Roman" w:hAnsi="Times New Roman" w:cs="Times New Roman"/>
          <w:b/>
          <w:bCs/>
          <w:sz w:val="24"/>
          <w:szCs w:val="24"/>
        </w:rPr>
        <w:t>UBIEGAJĄ</w:t>
      </w:r>
      <w:r w:rsidR="00EB0511" w:rsidRPr="00D21E18">
        <w:rPr>
          <w:rFonts w:ascii="Times New Roman" w:hAnsi="Times New Roman" w:cs="Times New Roman"/>
          <w:b/>
          <w:bCs/>
          <w:sz w:val="24"/>
          <w:szCs w:val="24"/>
        </w:rPr>
        <w:t>CYCH</w:t>
      </w:r>
      <w:r w:rsidR="0003478B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 SIĘ </w:t>
      </w:r>
      <w:r w:rsidR="00905322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03478B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O PRZYZNANIE </w:t>
      </w:r>
      <w:r w:rsidR="00EB0511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POMOCY RODZINIE W OPIECE NAD OSOBĄ NIEPEŁNOSPRAWNĄ W FORMIE </w:t>
      </w:r>
      <w:r w:rsidR="0003478B" w:rsidRPr="00D21E18">
        <w:rPr>
          <w:rFonts w:ascii="Times New Roman" w:hAnsi="Times New Roman" w:cs="Times New Roman"/>
          <w:b/>
          <w:bCs/>
          <w:sz w:val="24"/>
          <w:szCs w:val="24"/>
        </w:rPr>
        <w:t>OPIEKI WYTCHNIENIOWEJ</w:t>
      </w:r>
      <w:r w:rsidR="00B7729C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B7729C" w:rsidRPr="00D21E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POBYTU </w:t>
      </w:r>
      <w:bookmarkStart w:id="0" w:name="_GoBack"/>
      <w:bookmarkEnd w:id="0"/>
      <w:r w:rsidR="00D6406A" w:rsidRPr="00D21E18">
        <w:rPr>
          <w:rFonts w:ascii="Times New Roman" w:hAnsi="Times New Roman" w:cs="Times New Roman"/>
          <w:b/>
          <w:bCs/>
          <w:sz w:val="24"/>
          <w:szCs w:val="24"/>
          <w:u w:val="single"/>
        </w:rPr>
        <w:t>CAŁODOBOWEGO</w:t>
      </w:r>
      <w:r w:rsidR="00D6406A" w:rsidRPr="00D21E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3784" w:rsidRPr="00D21E18" w:rsidRDefault="00AF5AB8" w:rsidP="00D61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18">
        <w:rPr>
          <w:rFonts w:ascii="Times New Roman" w:hAnsi="Times New Roman" w:cs="Times New Roman"/>
          <w:sz w:val="24"/>
          <w:szCs w:val="24"/>
        </w:rPr>
        <w:t>W związku z przystąpieniem do realizacji programu „</w:t>
      </w:r>
      <w:r w:rsidR="0003478B" w:rsidRPr="00D21E18">
        <w:rPr>
          <w:rFonts w:ascii="Times New Roman" w:hAnsi="Times New Roman" w:cs="Times New Roman"/>
          <w:sz w:val="24"/>
          <w:szCs w:val="24"/>
        </w:rPr>
        <w:t>Opieka wytchnieniowa</w:t>
      </w:r>
      <w:r w:rsidRPr="00D21E18">
        <w:rPr>
          <w:rFonts w:ascii="Times New Roman" w:hAnsi="Times New Roman" w:cs="Times New Roman"/>
          <w:sz w:val="24"/>
          <w:szCs w:val="24"/>
        </w:rPr>
        <w:t>”</w:t>
      </w:r>
      <w:r w:rsidR="00AD360E" w:rsidRPr="00D21E18">
        <w:rPr>
          <w:rFonts w:ascii="Times New Roman" w:hAnsi="Times New Roman" w:cs="Times New Roman"/>
          <w:sz w:val="24"/>
          <w:szCs w:val="24"/>
        </w:rPr>
        <w:t xml:space="preserve"> – edycja 2023</w:t>
      </w:r>
      <w:r w:rsidRPr="00D21E18">
        <w:rPr>
          <w:rFonts w:ascii="Times New Roman" w:hAnsi="Times New Roman" w:cs="Times New Roman"/>
          <w:sz w:val="24"/>
          <w:szCs w:val="24"/>
        </w:rPr>
        <w:t xml:space="preserve">, </w:t>
      </w:r>
      <w:r w:rsidR="00D6406A" w:rsidRPr="00D21E18">
        <w:rPr>
          <w:rFonts w:ascii="Times New Roman" w:hAnsi="Times New Roman" w:cs="Times New Roman"/>
          <w:sz w:val="24"/>
          <w:szCs w:val="24"/>
        </w:rPr>
        <w:t xml:space="preserve">Dom Pomocy Społecznej w Batowicach, który jest realizatorem </w:t>
      </w:r>
      <w:r w:rsidR="00873672" w:rsidRPr="00D21E18">
        <w:rPr>
          <w:rFonts w:ascii="Times New Roman" w:hAnsi="Times New Roman" w:cs="Times New Roman"/>
          <w:sz w:val="24"/>
          <w:szCs w:val="24"/>
        </w:rPr>
        <w:t>programu</w:t>
      </w:r>
      <w:r w:rsidR="00231563" w:rsidRPr="00D21E18">
        <w:rPr>
          <w:rFonts w:ascii="Times New Roman" w:hAnsi="Times New Roman" w:cs="Times New Roman"/>
          <w:sz w:val="24"/>
          <w:szCs w:val="24"/>
        </w:rPr>
        <w:t xml:space="preserve"> w ramach usługi całodobowej,</w:t>
      </w:r>
      <w:r w:rsidR="00327B06" w:rsidRPr="00D21E18">
        <w:rPr>
          <w:rFonts w:ascii="Times New Roman" w:hAnsi="Times New Roman" w:cs="Times New Roman"/>
          <w:sz w:val="24"/>
          <w:szCs w:val="24"/>
        </w:rPr>
        <w:t xml:space="preserve"> </w:t>
      </w:r>
      <w:r w:rsidRPr="00D21E18">
        <w:rPr>
          <w:rFonts w:ascii="Times New Roman" w:hAnsi="Times New Roman" w:cs="Times New Roman"/>
          <w:sz w:val="24"/>
          <w:szCs w:val="24"/>
        </w:rPr>
        <w:t xml:space="preserve">informuje o możliwości zgłaszania </w:t>
      </w:r>
      <w:r w:rsidR="00B00B59" w:rsidRPr="00D21E18">
        <w:rPr>
          <w:rFonts w:ascii="Times New Roman" w:hAnsi="Times New Roman" w:cs="Times New Roman"/>
          <w:sz w:val="24"/>
          <w:szCs w:val="24"/>
        </w:rPr>
        <w:t xml:space="preserve">do programu </w:t>
      </w:r>
      <w:r w:rsidR="00516300" w:rsidRPr="00D21E18">
        <w:rPr>
          <w:rFonts w:ascii="Times New Roman" w:hAnsi="Times New Roman" w:cs="Times New Roman"/>
          <w:sz w:val="24"/>
          <w:szCs w:val="24"/>
        </w:rPr>
        <w:t>Uczestników Programu tj.</w:t>
      </w:r>
      <w:r w:rsidR="004B279E" w:rsidRPr="00D21E18">
        <w:rPr>
          <w:rFonts w:ascii="Times New Roman" w:hAnsi="Times New Roman" w:cs="Times New Roman"/>
          <w:sz w:val="24"/>
          <w:szCs w:val="24"/>
        </w:rPr>
        <w:t xml:space="preserve"> </w:t>
      </w:r>
      <w:r w:rsidR="00C3418D" w:rsidRPr="00D21E18">
        <w:rPr>
          <w:rFonts w:ascii="Times New Roman" w:eastAsia="Times New Roman" w:hAnsi="Times New Roman" w:cs="Times New Roman"/>
          <w:sz w:val="24"/>
          <w:szCs w:val="24"/>
        </w:rPr>
        <w:t xml:space="preserve">członków rodzin </w:t>
      </w:r>
      <w:r w:rsidR="00C3418D" w:rsidRPr="00D21E18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lub opiekunów sprawujących bezpośrednią opiekę nad</w:t>
      </w:r>
      <w:r w:rsidR="00C3418D" w:rsidRPr="00D21E18">
        <w:rPr>
          <w:rFonts w:ascii="Times New Roman" w:hAnsi="Times New Roman" w:cs="Times New Roman"/>
          <w:sz w:val="24"/>
          <w:szCs w:val="24"/>
        </w:rPr>
        <w:t xml:space="preserve"> osobami </w:t>
      </w:r>
      <w:r w:rsidR="00C3418D" w:rsidRPr="00D21E18">
        <w:rPr>
          <w:rFonts w:ascii="Times New Roman" w:hAnsi="Times New Roman" w:cs="Times New Roman"/>
          <w:bCs/>
          <w:sz w:val="24"/>
          <w:szCs w:val="24"/>
        </w:rPr>
        <w:t>posiadającymi orzeczenie o</w:t>
      </w:r>
      <w:r w:rsidR="00C3418D" w:rsidRPr="00D21E18">
        <w:rPr>
          <w:rFonts w:ascii="Times New Roman" w:hAnsi="Times New Roman" w:cs="Times New Roman"/>
          <w:sz w:val="24"/>
          <w:szCs w:val="24"/>
        </w:rPr>
        <w:t xml:space="preserve"> znacznym stopniu niepełnosprawności albo orzeczenie traktowane na równi z orzeczeniem o znacznym stopniem niepełnosprawności, którzy wymagają usług opieki wytchnieniowej.</w:t>
      </w:r>
    </w:p>
    <w:p w:rsidR="00873672" w:rsidRPr="00D21E18" w:rsidRDefault="00C3418D" w:rsidP="00D61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18">
        <w:rPr>
          <w:rFonts w:ascii="Times New Roman" w:hAnsi="Times New Roman" w:cs="Times New Roman"/>
          <w:sz w:val="24"/>
          <w:szCs w:val="24"/>
        </w:rPr>
        <w:t xml:space="preserve">Usługa opieki wytchnieniowej skierowana jest do osób zamieszkujących na terenie Powiatu Krakowskiego </w:t>
      </w:r>
      <w:r w:rsidR="003B6B1C" w:rsidRPr="00D21E18">
        <w:rPr>
          <w:rFonts w:ascii="Times New Roman" w:hAnsi="Times New Roman" w:cs="Times New Roman"/>
          <w:sz w:val="24"/>
          <w:szCs w:val="24"/>
        </w:rPr>
        <w:t xml:space="preserve">(ziemskiego) </w:t>
      </w:r>
      <w:r w:rsidRPr="00D21E18">
        <w:rPr>
          <w:rFonts w:ascii="Times New Roman" w:hAnsi="Times New Roman" w:cs="Times New Roman"/>
          <w:sz w:val="24"/>
          <w:szCs w:val="24"/>
        </w:rPr>
        <w:t xml:space="preserve">i będzie świadczona w ramach </w:t>
      </w:r>
      <w:r w:rsidR="00D6406A" w:rsidRPr="00D21E18">
        <w:rPr>
          <w:rFonts w:ascii="Times New Roman" w:hAnsi="Times New Roman" w:cs="Times New Roman"/>
          <w:sz w:val="24"/>
          <w:szCs w:val="24"/>
        </w:rPr>
        <w:t>całodobowego pobytu w specjalnie przygotowanym oddziale w Domu Pomocy Społecznej w Batowicach.</w:t>
      </w:r>
      <w:r w:rsidR="00873672" w:rsidRPr="00D21E18">
        <w:rPr>
          <w:rFonts w:ascii="Times New Roman" w:hAnsi="Times New Roman" w:cs="Times New Roman"/>
          <w:sz w:val="24"/>
          <w:szCs w:val="24"/>
        </w:rPr>
        <w:t xml:space="preserve"> Usługa jest bezpłatna i przysługuje w limicie maksymalnie 14 dni w ciągu roku.</w:t>
      </w:r>
      <w:r w:rsidR="00F36AB4" w:rsidRPr="00D21E18">
        <w:rPr>
          <w:rFonts w:ascii="Times New Roman" w:hAnsi="Times New Roman" w:cs="Times New Roman"/>
          <w:sz w:val="24"/>
          <w:szCs w:val="24"/>
        </w:rPr>
        <w:t xml:space="preserve"> </w:t>
      </w:r>
      <w:r w:rsidR="00873672" w:rsidRPr="00D21E18">
        <w:rPr>
          <w:rFonts w:ascii="Times New Roman" w:hAnsi="Times New Roman" w:cs="Times New Roman"/>
          <w:sz w:val="24"/>
          <w:szCs w:val="24"/>
        </w:rPr>
        <w:t>Usługi opieki wytchnieniowej przysługują w przypadku zamieszkiwania opiekuna we wspólnym gospodarstwie domowym z osobą niepełnosprawną i sprawowania całodobowej opieki nad tą osobą niepełnosprawną.</w:t>
      </w:r>
    </w:p>
    <w:p w:rsidR="00C3418D" w:rsidRPr="00D21E18" w:rsidRDefault="00C3418D" w:rsidP="00D6102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Osoby zainteresowane </w:t>
      </w:r>
      <w:r w:rsidR="0091447B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mogą </w:t>
      </w:r>
      <w:r w:rsidR="00327B06" w:rsidRPr="00D21E18">
        <w:rPr>
          <w:rFonts w:ascii="Times New Roman" w:hAnsi="Times New Roman" w:cs="Times New Roman"/>
          <w:b/>
          <w:bCs/>
          <w:sz w:val="24"/>
          <w:szCs w:val="24"/>
        </w:rPr>
        <w:t>kontakt</w:t>
      </w:r>
      <w:r w:rsidR="0091447B" w:rsidRPr="00D21E18">
        <w:rPr>
          <w:rFonts w:ascii="Times New Roman" w:hAnsi="Times New Roman" w:cs="Times New Roman"/>
          <w:b/>
          <w:bCs/>
          <w:sz w:val="24"/>
          <w:szCs w:val="24"/>
        </w:rPr>
        <w:t>ować się</w:t>
      </w:r>
      <w:r w:rsidR="00F16141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B06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F36AB4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Domem Pomocy Społecznej w Batowicach </w:t>
      </w:r>
      <w:r w:rsidR="00327B06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 pod n</w:t>
      </w:r>
      <w:r w:rsidR="0069461C" w:rsidRPr="00D21E18">
        <w:rPr>
          <w:rFonts w:ascii="Times New Roman" w:hAnsi="Times New Roman" w:cs="Times New Roman"/>
          <w:b/>
          <w:bCs/>
          <w:sz w:val="24"/>
          <w:szCs w:val="24"/>
        </w:rPr>
        <w:t>umerem</w:t>
      </w:r>
      <w:r w:rsidR="00327B06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 tel</w:t>
      </w:r>
      <w:r w:rsidR="0069461C" w:rsidRPr="00D21E18">
        <w:rPr>
          <w:rFonts w:ascii="Times New Roman" w:hAnsi="Times New Roman" w:cs="Times New Roman"/>
          <w:b/>
          <w:bCs/>
          <w:sz w:val="24"/>
          <w:szCs w:val="24"/>
        </w:rPr>
        <w:t>efonu</w:t>
      </w:r>
      <w:r w:rsidR="00327B06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F36AB4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 285 70 72 oraz </w:t>
      </w:r>
      <w:r w:rsidR="00DB3F85" w:rsidRPr="00D21E18">
        <w:rPr>
          <w:rFonts w:ascii="Times New Roman" w:hAnsi="Times New Roman" w:cs="Times New Roman"/>
          <w:b/>
          <w:bCs/>
          <w:sz w:val="24"/>
          <w:szCs w:val="24"/>
        </w:rPr>
        <w:t>780 127 250</w:t>
      </w:r>
      <w:r w:rsidR="00F36AB4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 (telefon dedykowany wyłącznie tej usłudze)</w:t>
      </w:r>
      <w:r w:rsidR="00327B06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912E4" w:rsidRPr="00D21E18" w:rsidRDefault="00711F76" w:rsidP="00D6102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E18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Kartę zgłoszenia</w:t>
      </w:r>
      <w:r w:rsidR="00F912E4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 oraz pozostałe wymagane dokumenty</w:t>
      </w:r>
      <w:r w:rsidRPr="00D21E1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należy składać w siedzibie </w:t>
      </w:r>
      <w:r w:rsidR="005C2E5F" w:rsidRPr="00D21E18">
        <w:rPr>
          <w:rFonts w:ascii="Times New Roman" w:hAnsi="Times New Roman" w:cs="Times New Roman"/>
          <w:b/>
          <w:bCs/>
          <w:sz w:val="24"/>
          <w:szCs w:val="24"/>
        </w:rPr>
        <w:t>Domu Pomocy Społecznej w Batowicach.</w:t>
      </w:r>
      <w:r w:rsidR="00785468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 Szczegóły oraz druki dokumentów można pobrać ze strony Domu Pomocy Społecznej w Batowicach: </w:t>
      </w:r>
      <w:hyperlink r:id="rId9" w:history="1">
        <w:r w:rsidR="00785468" w:rsidRPr="00D21E1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www.dpsbatowice.pl</w:t>
        </w:r>
      </w:hyperlink>
      <w:r w:rsidR="00785468" w:rsidRPr="00D2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734" w:rsidRPr="00D21E18" w:rsidRDefault="00EB0511" w:rsidP="00D6102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Zgłoszenia będą rozpatrywane po </w:t>
      </w:r>
      <w:r w:rsidR="001A48EF" w:rsidRPr="00D21E18">
        <w:rPr>
          <w:rFonts w:ascii="Times New Roman" w:hAnsi="Times New Roman" w:cs="Times New Roman"/>
          <w:b/>
          <w:bCs/>
          <w:sz w:val="24"/>
          <w:szCs w:val="24"/>
        </w:rPr>
        <w:t>zawarciu prze</w:t>
      </w:r>
      <w:r w:rsidR="00B00B59" w:rsidRPr="00D21E18">
        <w:rPr>
          <w:rFonts w:ascii="Times New Roman" w:hAnsi="Times New Roman" w:cs="Times New Roman"/>
          <w:b/>
          <w:bCs/>
          <w:sz w:val="24"/>
          <w:szCs w:val="24"/>
        </w:rPr>
        <w:t>z Powiat Krakowski</w:t>
      </w:r>
      <w:r w:rsidR="00C3418D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umowy </w:t>
      </w:r>
      <w:r w:rsidR="00B00B59" w:rsidRPr="00D21E18">
        <w:rPr>
          <w:rFonts w:ascii="Times New Roman" w:hAnsi="Times New Roman" w:cs="Times New Roman"/>
          <w:b/>
          <w:bCs/>
          <w:sz w:val="24"/>
          <w:szCs w:val="24"/>
        </w:rPr>
        <w:t>z Wojewodą Małopolskim</w:t>
      </w:r>
      <w:r w:rsidR="00A84B2D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 oraz otrzymaniu środków finansowych z Funduszu Solidarnościowego.</w:t>
      </w:r>
      <w:r w:rsidR="008B4DE6" w:rsidRPr="00D21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776F" w:rsidRPr="00D21E18" w:rsidRDefault="00990A3A" w:rsidP="00FC25A3">
      <w:pPr>
        <w:tabs>
          <w:tab w:val="left" w:pos="426"/>
        </w:tabs>
        <w:autoSpaceDE w:val="0"/>
        <w:autoSpaceDN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18">
        <w:rPr>
          <w:rFonts w:ascii="Times New Roman" w:hAnsi="Times New Roman" w:cs="Times New Roman"/>
          <w:sz w:val="24"/>
          <w:szCs w:val="24"/>
        </w:rPr>
        <w:t>Usługi opieki wytchnieniowej</w:t>
      </w:r>
      <w:r w:rsidR="00785468" w:rsidRPr="00D21E18">
        <w:rPr>
          <w:rFonts w:ascii="Times New Roman" w:hAnsi="Times New Roman" w:cs="Times New Roman"/>
          <w:sz w:val="24"/>
          <w:szCs w:val="24"/>
        </w:rPr>
        <w:t xml:space="preserve"> w DPS w Batowicach</w:t>
      </w:r>
      <w:r w:rsidRPr="00D21E18">
        <w:rPr>
          <w:rFonts w:ascii="Times New Roman" w:hAnsi="Times New Roman" w:cs="Times New Roman"/>
          <w:sz w:val="24"/>
          <w:szCs w:val="24"/>
        </w:rPr>
        <w:t xml:space="preserve"> są realizowane na rzecz</w:t>
      </w:r>
      <w:r w:rsidR="00730213" w:rsidRPr="00D21E18">
        <w:rPr>
          <w:rFonts w:ascii="Times New Roman" w:hAnsi="Times New Roman" w:cs="Times New Roman"/>
          <w:sz w:val="24"/>
          <w:szCs w:val="24"/>
        </w:rPr>
        <w:t xml:space="preserve"> </w:t>
      </w:r>
      <w:r w:rsidR="00730213" w:rsidRPr="00D21E18">
        <w:rPr>
          <w:rFonts w:ascii="Times New Roman" w:hAnsi="Times New Roman" w:cs="Times New Roman"/>
          <w:b/>
          <w:sz w:val="24"/>
          <w:szCs w:val="24"/>
          <w:u w:val="single"/>
        </w:rPr>
        <w:t>dorosłej</w:t>
      </w:r>
      <w:r w:rsidRPr="00D21E18">
        <w:rPr>
          <w:rFonts w:ascii="Times New Roman" w:hAnsi="Times New Roman" w:cs="Times New Roman"/>
          <w:sz w:val="24"/>
          <w:szCs w:val="24"/>
        </w:rPr>
        <w:t xml:space="preserve"> osoby niepełnosprawnej i wskutek jej decyzji lub decyzji opiekuna prawnego, a nie dla poszczególnych członków rodziny osoby niepełnosprawnej.</w:t>
      </w:r>
    </w:p>
    <w:p w:rsidR="00E858F3" w:rsidRPr="00D21E18" w:rsidRDefault="00E858F3" w:rsidP="00F97AA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E18">
        <w:rPr>
          <w:rFonts w:ascii="Times New Roman" w:hAnsi="Times New Roman" w:cs="Times New Roman"/>
          <w:bCs/>
          <w:sz w:val="24"/>
          <w:szCs w:val="24"/>
        </w:rPr>
        <w:t xml:space="preserve">Osoby zainteresowane zapraszamy do zapoznania się z </w:t>
      </w:r>
      <w:r w:rsidR="00EB0511" w:rsidRPr="00D21E18">
        <w:rPr>
          <w:rFonts w:ascii="Times New Roman" w:hAnsi="Times New Roman" w:cs="Times New Roman"/>
          <w:bCs/>
          <w:sz w:val="24"/>
          <w:szCs w:val="24"/>
        </w:rPr>
        <w:t xml:space="preserve">postanowieniami </w:t>
      </w:r>
      <w:r w:rsidRPr="00D21E18">
        <w:rPr>
          <w:rFonts w:ascii="Times New Roman" w:hAnsi="Times New Roman" w:cs="Times New Roman"/>
          <w:bCs/>
          <w:sz w:val="24"/>
          <w:szCs w:val="24"/>
        </w:rPr>
        <w:t>programu „O</w:t>
      </w:r>
      <w:r w:rsidR="001E316B" w:rsidRPr="00D21E18">
        <w:rPr>
          <w:rFonts w:ascii="Times New Roman" w:hAnsi="Times New Roman" w:cs="Times New Roman"/>
          <w:bCs/>
          <w:sz w:val="24"/>
          <w:szCs w:val="24"/>
        </w:rPr>
        <w:t>pieka wytchnieniowa” edycja 2023</w:t>
      </w:r>
      <w:r w:rsidRPr="00D21E18">
        <w:rPr>
          <w:rFonts w:ascii="Times New Roman" w:hAnsi="Times New Roman" w:cs="Times New Roman"/>
          <w:bCs/>
          <w:sz w:val="24"/>
          <w:szCs w:val="24"/>
        </w:rPr>
        <w:t xml:space="preserve"> oraz informacjami dotyczącymi programu, które dostępne są na stronie internetowej Powiatowego Centrum Pomocy Rodzinie w Krakowie pod adresem  </w:t>
      </w:r>
      <w:hyperlink r:id="rId10" w:history="1">
        <w:r w:rsidRPr="00D21E1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www.pcpr.powiat.krakow.pl</w:t>
        </w:r>
      </w:hyperlink>
      <w:r w:rsidRPr="00D21E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563" w:rsidRPr="00D21E18">
        <w:rPr>
          <w:rFonts w:ascii="Times New Roman" w:hAnsi="Times New Roman" w:cs="Times New Roman"/>
          <w:bCs/>
          <w:sz w:val="24"/>
          <w:szCs w:val="24"/>
        </w:rPr>
        <w:t xml:space="preserve">oraz stronie Domu Pomocy Społecznej w Batowicach pod adresem </w:t>
      </w:r>
      <w:hyperlink r:id="rId11" w:history="1">
        <w:r w:rsidR="00231563" w:rsidRPr="00D21E1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www.dpsbatowice.pl</w:t>
        </w:r>
      </w:hyperlink>
      <w:r w:rsidR="00231563" w:rsidRPr="00D21E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58F3" w:rsidRPr="00D21E18" w:rsidRDefault="00E858F3" w:rsidP="00F97AA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58F3" w:rsidRPr="00D21E18" w:rsidSect="00294F3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13" w:rsidRDefault="000E7613" w:rsidP="00D420C4">
      <w:pPr>
        <w:spacing w:after="0" w:line="240" w:lineRule="auto"/>
      </w:pPr>
      <w:r>
        <w:separator/>
      </w:r>
    </w:p>
  </w:endnote>
  <w:endnote w:type="continuationSeparator" w:id="0">
    <w:p w:rsidR="000E7613" w:rsidRDefault="000E7613" w:rsidP="00D4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351251"/>
      <w:docPartObj>
        <w:docPartGallery w:val="Page Numbers (Bottom of Page)"/>
        <w:docPartUnique/>
      </w:docPartObj>
    </w:sdtPr>
    <w:sdtContent>
      <w:p w:rsidR="005D0E4B" w:rsidRDefault="00243E5D">
        <w:pPr>
          <w:pStyle w:val="Stopka"/>
          <w:jc w:val="right"/>
        </w:pPr>
        <w:r>
          <w:fldChar w:fldCharType="begin"/>
        </w:r>
        <w:r w:rsidR="005D0E4B">
          <w:instrText>PAGE   \* MERGEFORMAT</w:instrText>
        </w:r>
        <w:r>
          <w:fldChar w:fldCharType="separate"/>
        </w:r>
        <w:r w:rsidR="00D21E18">
          <w:rPr>
            <w:noProof/>
          </w:rPr>
          <w:t>1</w:t>
        </w:r>
        <w:r>
          <w:fldChar w:fldCharType="end"/>
        </w:r>
      </w:p>
    </w:sdtContent>
  </w:sdt>
  <w:p w:rsidR="005D0E4B" w:rsidRDefault="005D0E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13" w:rsidRDefault="000E7613" w:rsidP="00D420C4">
      <w:pPr>
        <w:spacing w:after="0" w:line="240" w:lineRule="auto"/>
      </w:pPr>
      <w:r>
        <w:separator/>
      </w:r>
    </w:p>
  </w:footnote>
  <w:footnote w:type="continuationSeparator" w:id="0">
    <w:p w:rsidR="000E7613" w:rsidRDefault="000E7613" w:rsidP="00D42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4AE"/>
    <w:multiLevelType w:val="hybridMultilevel"/>
    <w:tmpl w:val="0788587A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BF94405"/>
    <w:multiLevelType w:val="hybridMultilevel"/>
    <w:tmpl w:val="10A8594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0A56"/>
    <w:multiLevelType w:val="hybridMultilevel"/>
    <w:tmpl w:val="1DCED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675BA"/>
    <w:multiLevelType w:val="hybridMultilevel"/>
    <w:tmpl w:val="AE06B944"/>
    <w:lvl w:ilvl="0" w:tplc="ED382D2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7A58EE"/>
    <w:multiLevelType w:val="hybridMultilevel"/>
    <w:tmpl w:val="C152D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12">
    <w:nsid w:val="5CA44280"/>
    <w:multiLevelType w:val="hybridMultilevel"/>
    <w:tmpl w:val="F9B6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6498C"/>
    <w:multiLevelType w:val="hybridMultilevel"/>
    <w:tmpl w:val="460237AA"/>
    <w:lvl w:ilvl="0" w:tplc="F3024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F2193"/>
    <w:multiLevelType w:val="hybridMultilevel"/>
    <w:tmpl w:val="97BEC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AD1F81"/>
    <w:multiLevelType w:val="hybridMultilevel"/>
    <w:tmpl w:val="80800CE8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6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5"/>
  </w:num>
  <w:num w:numId="16">
    <w:abstractNumId w:val="6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73D"/>
    <w:rsid w:val="00000771"/>
    <w:rsid w:val="00011691"/>
    <w:rsid w:val="00022EA9"/>
    <w:rsid w:val="0003478B"/>
    <w:rsid w:val="00036BEE"/>
    <w:rsid w:val="000568BA"/>
    <w:rsid w:val="00060734"/>
    <w:rsid w:val="00067CFD"/>
    <w:rsid w:val="00071C3F"/>
    <w:rsid w:val="0007422A"/>
    <w:rsid w:val="00083BF4"/>
    <w:rsid w:val="00090942"/>
    <w:rsid w:val="000A6EE4"/>
    <w:rsid w:val="000E31C2"/>
    <w:rsid w:val="000E7613"/>
    <w:rsid w:val="001034C0"/>
    <w:rsid w:val="001376BB"/>
    <w:rsid w:val="0014776F"/>
    <w:rsid w:val="001902E2"/>
    <w:rsid w:val="001A48EF"/>
    <w:rsid w:val="001B5126"/>
    <w:rsid w:val="001D0C23"/>
    <w:rsid w:val="001E316B"/>
    <w:rsid w:val="001F1159"/>
    <w:rsid w:val="001F5AC4"/>
    <w:rsid w:val="00231563"/>
    <w:rsid w:val="002419DC"/>
    <w:rsid w:val="00243E5D"/>
    <w:rsid w:val="00293CBB"/>
    <w:rsid w:val="00294F35"/>
    <w:rsid w:val="002E1E64"/>
    <w:rsid w:val="003126C3"/>
    <w:rsid w:val="00327B06"/>
    <w:rsid w:val="00332B16"/>
    <w:rsid w:val="00345E7C"/>
    <w:rsid w:val="00391083"/>
    <w:rsid w:val="003B00D8"/>
    <w:rsid w:val="003B6B1C"/>
    <w:rsid w:val="004225A0"/>
    <w:rsid w:val="0042708E"/>
    <w:rsid w:val="00483173"/>
    <w:rsid w:val="00484772"/>
    <w:rsid w:val="00487240"/>
    <w:rsid w:val="004A2973"/>
    <w:rsid w:val="004B279E"/>
    <w:rsid w:val="004B7FB3"/>
    <w:rsid w:val="004F295A"/>
    <w:rsid w:val="005013AE"/>
    <w:rsid w:val="00501A5A"/>
    <w:rsid w:val="005108E3"/>
    <w:rsid w:val="00516300"/>
    <w:rsid w:val="00524459"/>
    <w:rsid w:val="00550AC7"/>
    <w:rsid w:val="00554062"/>
    <w:rsid w:val="00592A8C"/>
    <w:rsid w:val="005C2E5F"/>
    <w:rsid w:val="005D0E4B"/>
    <w:rsid w:val="005D2B29"/>
    <w:rsid w:val="005E62D5"/>
    <w:rsid w:val="00610199"/>
    <w:rsid w:val="006156AA"/>
    <w:rsid w:val="0065539D"/>
    <w:rsid w:val="00670066"/>
    <w:rsid w:val="0067304D"/>
    <w:rsid w:val="00676C7F"/>
    <w:rsid w:val="006905DE"/>
    <w:rsid w:val="0069461C"/>
    <w:rsid w:val="006A4E7F"/>
    <w:rsid w:val="006C45B9"/>
    <w:rsid w:val="00700BE2"/>
    <w:rsid w:val="00711F76"/>
    <w:rsid w:val="007124C0"/>
    <w:rsid w:val="00714DF6"/>
    <w:rsid w:val="00730213"/>
    <w:rsid w:val="00730289"/>
    <w:rsid w:val="00755EAE"/>
    <w:rsid w:val="0077516E"/>
    <w:rsid w:val="00775ACC"/>
    <w:rsid w:val="00782F5D"/>
    <w:rsid w:val="00785468"/>
    <w:rsid w:val="007B1F30"/>
    <w:rsid w:val="00843928"/>
    <w:rsid w:val="00854F16"/>
    <w:rsid w:val="00873672"/>
    <w:rsid w:val="0089001A"/>
    <w:rsid w:val="00895FF5"/>
    <w:rsid w:val="008B4DE6"/>
    <w:rsid w:val="008D6B3D"/>
    <w:rsid w:val="008E6CEB"/>
    <w:rsid w:val="00905322"/>
    <w:rsid w:val="0091447B"/>
    <w:rsid w:val="00921419"/>
    <w:rsid w:val="00935922"/>
    <w:rsid w:val="009629BE"/>
    <w:rsid w:val="00966688"/>
    <w:rsid w:val="00974689"/>
    <w:rsid w:val="00990A3A"/>
    <w:rsid w:val="00991B4F"/>
    <w:rsid w:val="00995CFE"/>
    <w:rsid w:val="00996674"/>
    <w:rsid w:val="009A082D"/>
    <w:rsid w:val="009E673D"/>
    <w:rsid w:val="00A449D2"/>
    <w:rsid w:val="00A60E96"/>
    <w:rsid w:val="00A71323"/>
    <w:rsid w:val="00A84B2D"/>
    <w:rsid w:val="00A84FB6"/>
    <w:rsid w:val="00A93385"/>
    <w:rsid w:val="00A96B40"/>
    <w:rsid w:val="00AA7C34"/>
    <w:rsid w:val="00AC22FD"/>
    <w:rsid w:val="00AD360E"/>
    <w:rsid w:val="00AE5667"/>
    <w:rsid w:val="00AF3482"/>
    <w:rsid w:val="00AF5AB8"/>
    <w:rsid w:val="00B00B59"/>
    <w:rsid w:val="00B04746"/>
    <w:rsid w:val="00B37BB1"/>
    <w:rsid w:val="00B7729C"/>
    <w:rsid w:val="00B91BD0"/>
    <w:rsid w:val="00B9627F"/>
    <w:rsid w:val="00BC0667"/>
    <w:rsid w:val="00BD255D"/>
    <w:rsid w:val="00BE09CF"/>
    <w:rsid w:val="00BF452C"/>
    <w:rsid w:val="00C0349F"/>
    <w:rsid w:val="00C3418D"/>
    <w:rsid w:val="00C36666"/>
    <w:rsid w:val="00C46D21"/>
    <w:rsid w:val="00C6718E"/>
    <w:rsid w:val="00CA262E"/>
    <w:rsid w:val="00CB3943"/>
    <w:rsid w:val="00CD6ACD"/>
    <w:rsid w:val="00CE610D"/>
    <w:rsid w:val="00D03B09"/>
    <w:rsid w:val="00D21A71"/>
    <w:rsid w:val="00D21E18"/>
    <w:rsid w:val="00D32569"/>
    <w:rsid w:val="00D33BB4"/>
    <w:rsid w:val="00D420C4"/>
    <w:rsid w:val="00D6102B"/>
    <w:rsid w:val="00D6406A"/>
    <w:rsid w:val="00DB3F85"/>
    <w:rsid w:val="00DC5C25"/>
    <w:rsid w:val="00DD1AA9"/>
    <w:rsid w:val="00DD5A9A"/>
    <w:rsid w:val="00DF3BD0"/>
    <w:rsid w:val="00E33784"/>
    <w:rsid w:val="00E544F4"/>
    <w:rsid w:val="00E858F3"/>
    <w:rsid w:val="00E91CEF"/>
    <w:rsid w:val="00EB0511"/>
    <w:rsid w:val="00EC0142"/>
    <w:rsid w:val="00ED1F21"/>
    <w:rsid w:val="00F14316"/>
    <w:rsid w:val="00F16141"/>
    <w:rsid w:val="00F36AB4"/>
    <w:rsid w:val="00F43143"/>
    <w:rsid w:val="00F4525B"/>
    <w:rsid w:val="00F61CB5"/>
    <w:rsid w:val="00F77CF4"/>
    <w:rsid w:val="00F912E4"/>
    <w:rsid w:val="00F96937"/>
    <w:rsid w:val="00F97AA7"/>
    <w:rsid w:val="00FA3B4B"/>
    <w:rsid w:val="00FC25A3"/>
    <w:rsid w:val="00FC25B4"/>
    <w:rsid w:val="00FD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7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4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6937"/>
    <w:rPr>
      <w:rFonts w:eastAsiaTheme="minorEastAsia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D420C4"/>
    <w:rPr>
      <w:w w:val="100"/>
      <w:sz w:val="20"/>
      <w:szCs w:val="20"/>
      <w:shd w:val="clear" w:color="auto" w:fill="auto"/>
      <w:vertAlign w:val="superscript"/>
    </w:rPr>
  </w:style>
  <w:style w:type="character" w:styleId="Hipercze">
    <w:name w:val="Hyperlink"/>
    <w:basedOn w:val="Domylnaczcionkaakapitu"/>
    <w:uiPriority w:val="99"/>
    <w:unhideWhenUsed/>
    <w:rsid w:val="00C6718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718E"/>
    <w:rPr>
      <w:color w:val="954F72" w:themeColor="followedHyperlink"/>
      <w:u w:val="single"/>
    </w:rPr>
  </w:style>
  <w:style w:type="paragraph" w:styleId="Tekstprzypisudolnego">
    <w:name w:val="footnote text"/>
    <w:basedOn w:val="Normalny"/>
    <w:next w:val="Akapitzlist"/>
    <w:link w:val="TekstprzypisudolnegoZnak"/>
    <w:rsid w:val="0014776F"/>
    <w:pPr>
      <w:spacing w:after="0" w:line="240" w:lineRule="auto"/>
    </w:pPr>
    <w:rPr>
      <w:rFonts w:ascii="Calibri" w:eastAsia="Calibri" w:hAnsi="NanumGothic" w:cs="NanumGothic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776F"/>
    <w:rPr>
      <w:rFonts w:ascii="Calibri" w:eastAsia="Calibri" w:hAnsi="NanumGothic" w:cs="NanumGothic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E4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sbatow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cpr.powiat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sbat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742E-E55E-4280-9512-9A2159D9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admin</cp:lastModifiedBy>
  <cp:revision>152</cp:revision>
  <cp:lastPrinted>2022-04-29T07:05:00Z</cp:lastPrinted>
  <dcterms:created xsi:type="dcterms:W3CDTF">2020-05-18T12:00:00Z</dcterms:created>
  <dcterms:modified xsi:type="dcterms:W3CDTF">2023-03-06T09:13:00Z</dcterms:modified>
</cp:coreProperties>
</file>