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8270F" w14:textId="7ACAB139" w:rsidR="00A813D3" w:rsidRDefault="00634EC2" w:rsidP="00BF70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1435">
        <w:rPr>
          <w:rFonts w:ascii="Times New Roman" w:hAnsi="Times New Roman" w:cs="Times New Roman"/>
          <w:b/>
          <w:bCs/>
          <w:sz w:val="28"/>
          <w:szCs w:val="28"/>
        </w:rPr>
        <w:t>Dodatek do energii elektrycznej dla osób korzystających z koncentratora tlenu lub respiratora:</w:t>
      </w:r>
    </w:p>
    <w:p w14:paraId="216F3197" w14:textId="77777777" w:rsidR="00D7197D" w:rsidRPr="0033419B" w:rsidRDefault="00D7197D" w:rsidP="00BF7027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3F4ABC3B" w14:textId="05B4C1A9" w:rsidR="00D7197D" w:rsidRDefault="00D7197D" w:rsidP="00D7197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97D">
        <w:rPr>
          <w:rFonts w:ascii="Times New Roman" w:hAnsi="Times New Roman" w:cs="Times New Roman"/>
          <w:b/>
          <w:bCs/>
          <w:sz w:val="24"/>
          <w:szCs w:val="24"/>
        </w:rPr>
        <w:t xml:space="preserve">Przedmiotem pomocy jest dodatek na pokrycie kosztów opłaty za energię elektryczną </w:t>
      </w:r>
      <w:r w:rsidRPr="00D7197D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D7197D">
        <w:rPr>
          <w:rFonts w:ascii="Times New Roman" w:hAnsi="Times New Roman" w:cs="Times New Roman"/>
          <w:b/>
          <w:bCs/>
          <w:sz w:val="24"/>
          <w:szCs w:val="24"/>
        </w:rPr>
        <w:t>w formie refundacji kosztów opłaty za energię elektryczną.</w:t>
      </w:r>
    </w:p>
    <w:p w14:paraId="7FFD644E" w14:textId="77777777" w:rsidR="00D7197D" w:rsidRPr="00D7197D" w:rsidRDefault="00D7197D" w:rsidP="00D7197D">
      <w:pPr>
        <w:pStyle w:val="Akapitzli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63C2F" w14:textId="77777777" w:rsidR="00D7197D" w:rsidRPr="00771435" w:rsidRDefault="00D7197D" w:rsidP="00D7197D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1435">
        <w:rPr>
          <w:rFonts w:ascii="Times New Roman" w:hAnsi="Times New Roman" w:cs="Times New Roman"/>
          <w:sz w:val="24"/>
          <w:szCs w:val="24"/>
          <w:u w:val="single"/>
        </w:rPr>
        <w:t xml:space="preserve">refundacja następuję od 1 lipca 2024r. w wysokości 100 zł miesięcznie </w:t>
      </w:r>
    </w:p>
    <w:p w14:paraId="08A3E4A4" w14:textId="51F480D0" w:rsidR="00771435" w:rsidRDefault="00D7197D" w:rsidP="00D7197D">
      <w:pPr>
        <w:jc w:val="both"/>
        <w:rPr>
          <w:rFonts w:ascii="Times New Roman" w:hAnsi="Times New Roman" w:cs="Times New Roman"/>
          <w:sz w:val="24"/>
          <w:szCs w:val="24"/>
        </w:rPr>
      </w:pPr>
      <w:r w:rsidRPr="00D7197D">
        <w:rPr>
          <w:rFonts w:ascii="Times New Roman" w:hAnsi="Times New Roman" w:cs="Times New Roman"/>
          <w:sz w:val="24"/>
          <w:szCs w:val="24"/>
        </w:rPr>
        <w:t xml:space="preserve">Okres objęty refundacją kosztów opłaty za energię nie może być dłuższy niż 6 miesięcy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7197D">
        <w:rPr>
          <w:rFonts w:ascii="Times New Roman" w:hAnsi="Times New Roman" w:cs="Times New Roman"/>
          <w:sz w:val="24"/>
          <w:szCs w:val="24"/>
        </w:rPr>
        <w:t>i krótszy niż 3 miesiące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4E1CDE" w14:textId="016D1ACB" w:rsidR="00634EC2" w:rsidRPr="00D7197D" w:rsidRDefault="00E32351" w:rsidP="00D7197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97D">
        <w:rPr>
          <w:rFonts w:ascii="Times New Roman" w:hAnsi="Times New Roman" w:cs="Times New Roman"/>
          <w:b/>
          <w:bCs/>
          <w:sz w:val="24"/>
          <w:szCs w:val="24"/>
        </w:rPr>
        <w:t>Nabór wniosków prowadzony jest elektronicznie pod adresem https://sow.pfron.org.pl/ za pośrednictwem Systemu Obsługi Wsparcia (SOW).</w:t>
      </w:r>
    </w:p>
    <w:p w14:paraId="53DC43B9" w14:textId="77777777" w:rsidR="009349C6" w:rsidRPr="00771435" w:rsidRDefault="009349C6" w:rsidP="00BF7027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4A098A6" w14:textId="4C7B4CFB" w:rsidR="00217F26" w:rsidRPr="00AB35BD" w:rsidRDefault="009349C6" w:rsidP="00AB35B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35BD">
        <w:rPr>
          <w:rFonts w:ascii="Times New Roman" w:hAnsi="Times New Roman" w:cs="Times New Roman"/>
          <w:sz w:val="24"/>
          <w:szCs w:val="24"/>
        </w:rPr>
        <w:t xml:space="preserve">pytania dotyczące korzystania z systemu SOW: bezpłatna </w:t>
      </w:r>
      <w:r w:rsidR="00073F19" w:rsidRPr="00AB35BD">
        <w:rPr>
          <w:rFonts w:ascii="Times New Roman" w:hAnsi="Times New Roman" w:cs="Times New Roman"/>
          <w:sz w:val="24"/>
          <w:szCs w:val="24"/>
        </w:rPr>
        <w:t>i</w:t>
      </w:r>
      <w:r w:rsidRPr="00AB35BD">
        <w:rPr>
          <w:rFonts w:ascii="Times New Roman" w:hAnsi="Times New Roman" w:cs="Times New Roman"/>
          <w:sz w:val="24"/>
          <w:szCs w:val="24"/>
        </w:rPr>
        <w:t xml:space="preserve">nfolinia </w:t>
      </w:r>
      <w:r w:rsidR="00AB35BD" w:rsidRPr="00AB35BD">
        <w:rPr>
          <w:rFonts w:ascii="Times New Roman" w:hAnsi="Times New Roman" w:cs="Times New Roman"/>
          <w:sz w:val="24"/>
          <w:szCs w:val="24"/>
        </w:rPr>
        <w:t>(</w:t>
      </w:r>
      <w:r w:rsidR="00AB35BD" w:rsidRPr="00AB35BD">
        <w:rPr>
          <w:rFonts w:ascii="Times New Roman" w:hAnsi="Times New Roman" w:cs="Times New Roman"/>
          <w:sz w:val="24"/>
          <w:szCs w:val="24"/>
          <w:lang w:val="en-US"/>
        </w:rPr>
        <w:t>nr 800 889</w:t>
      </w:r>
      <w:r w:rsidR="00AB35BD" w:rsidRPr="00AB35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B35BD" w:rsidRPr="00AB35BD">
        <w:rPr>
          <w:rFonts w:ascii="Times New Roman" w:hAnsi="Times New Roman" w:cs="Times New Roman"/>
          <w:sz w:val="24"/>
          <w:szCs w:val="24"/>
          <w:lang w:val="en-US"/>
        </w:rPr>
        <w:t>777</w:t>
      </w:r>
      <w:r w:rsidR="00AB35BD" w:rsidRPr="00AB35B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AB35BD">
        <w:rPr>
          <w:rFonts w:ascii="Times New Roman" w:hAnsi="Times New Roman" w:cs="Times New Roman"/>
          <w:sz w:val="24"/>
          <w:szCs w:val="24"/>
        </w:rPr>
        <w:t>dostępna w dni robocze w godzinach od 9</w:t>
      </w:r>
      <w:r w:rsidRPr="00AB35BD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771435" w:rsidRPr="00AB35BD">
        <w:rPr>
          <w:rFonts w:ascii="Times New Roman" w:hAnsi="Times New Roman" w:cs="Times New Roman"/>
          <w:sz w:val="24"/>
          <w:szCs w:val="24"/>
        </w:rPr>
        <w:t xml:space="preserve"> do </w:t>
      </w:r>
      <w:r w:rsidRPr="00AB35BD">
        <w:rPr>
          <w:rFonts w:ascii="Times New Roman" w:hAnsi="Times New Roman" w:cs="Times New Roman"/>
          <w:sz w:val="24"/>
          <w:szCs w:val="24"/>
        </w:rPr>
        <w:t>17</w:t>
      </w:r>
      <w:r w:rsidRPr="00AB35BD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217F26" w:rsidRPr="00AB35B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B35BD" w:rsidRPr="00AB35BD">
        <w:rPr>
          <w:rFonts w:ascii="Times New Roman" w:hAnsi="Times New Roman" w:cs="Times New Roman"/>
          <w:sz w:val="24"/>
          <w:szCs w:val="24"/>
        </w:rPr>
        <w:t xml:space="preserve">lub mailowo na adres: </w:t>
      </w:r>
      <w:hyperlink r:id="rId5" w:history="1">
        <w:r w:rsidR="00217F26" w:rsidRPr="00AB35BD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sow@pfron.org.pl</w:t>
        </w:r>
      </w:hyperlink>
    </w:p>
    <w:p w14:paraId="5993918B" w14:textId="4A1F1F7E" w:rsidR="00073F19" w:rsidRPr="00AB35BD" w:rsidRDefault="00E32351" w:rsidP="00AB35B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5BD">
        <w:rPr>
          <w:rFonts w:ascii="Times New Roman" w:hAnsi="Times New Roman" w:cs="Times New Roman"/>
          <w:sz w:val="24"/>
          <w:szCs w:val="24"/>
        </w:rPr>
        <w:t xml:space="preserve">wnioski rozpatrywane </w:t>
      </w:r>
      <w:r w:rsidR="00EA30FB" w:rsidRPr="00AB35BD">
        <w:rPr>
          <w:rFonts w:ascii="Times New Roman" w:hAnsi="Times New Roman" w:cs="Times New Roman"/>
          <w:sz w:val="24"/>
          <w:szCs w:val="24"/>
        </w:rPr>
        <w:t xml:space="preserve">są </w:t>
      </w:r>
      <w:r w:rsidRPr="00AB35BD">
        <w:rPr>
          <w:rFonts w:ascii="Times New Roman" w:hAnsi="Times New Roman" w:cs="Times New Roman"/>
          <w:sz w:val="24"/>
          <w:szCs w:val="24"/>
        </w:rPr>
        <w:t>przez samorząd powiatowy właściwy dla miejsca zamieszkania Wnioskodawcy.</w:t>
      </w:r>
    </w:p>
    <w:p w14:paraId="78CE67BE" w14:textId="77777777" w:rsidR="00BF7027" w:rsidRPr="00771435" w:rsidRDefault="00BF7027" w:rsidP="00BF7027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4148894" w14:textId="7CF6DECE" w:rsidR="00EB1067" w:rsidRPr="00EB1067" w:rsidRDefault="00EB1067" w:rsidP="00EB106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EB1067">
        <w:rPr>
          <w:rFonts w:ascii="Times New Roman" w:hAnsi="Times New Roman" w:cs="Times New Roman"/>
          <w:b/>
          <w:bCs/>
          <w:sz w:val="24"/>
          <w:szCs w:val="24"/>
        </w:rPr>
        <w:t>ermin złożenia wniosku od 28.10.2024 roku do 30.11.2024 roku</w:t>
      </w:r>
    </w:p>
    <w:p w14:paraId="29B755BA" w14:textId="77777777" w:rsidR="00EB1067" w:rsidRDefault="00EB1067" w:rsidP="00EB1067">
      <w:pPr>
        <w:pStyle w:val="Akapitzli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D855A" w14:textId="796085F3" w:rsidR="009349C6" w:rsidRPr="00EB1067" w:rsidRDefault="00E85A87" w:rsidP="00EB106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067">
        <w:rPr>
          <w:rFonts w:ascii="Times New Roman" w:hAnsi="Times New Roman" w:cs="Times New Roman"/>
          <w:b/>
          <w:bCs/>
          <w:sz w:val="24"/>
          <w:szCs w:val="24"/>
        </w:rPr>
        <w:t>Wymagane dokumenty:</w:t>
      </w:r>
    </w:p>
    <w:p w14:paraId="09835AAD" w14:textId="77777777" w:rsidR="00E85A87" w:rsidRPr="00771435" w:rsidRDefault="00E85A87" w:rsidP="00BF7027">
      <w:pPr>
        <w:pStyle w:val="Akapitzlist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C62ED" w14:textId="77777777" w:rsidR="00EB1067" w:rsidRPr="00EB1067" w:rsidRDefault="00EA30FB" w:rsidP="00EB1067">
      <w:pPr>
        <w:pStyle w:val="Akapitzlist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1435">
        <w:rPr>
          <w:rFonts w:ascii="Times New Roman" w:hAnsi="Times New Roman" w:cs="Times New Roman"/>
          <w:sz w:val="24"/>
          <w:szCs w:val="24"/>
        </w:rPr>
        <w:t>orzeczeni</w:t>
      </w:r>
      <w:r w:rsidR="00EB1067">
        <w:rPr>
          <w:rFonts w:ascii="Times New Roman" w:hAnsi="Times New Roman" w:cs="Times New Roman"/>
          <w:sz w:val="24"/>
          <w:szCs w:val="24"/>
        </w:rPr>
        <w:t>e</w:t>
      </w:r>
      <w:r w:rsidR="006E21BE" w:rsidRPr="00771435">
        <w:rPr>
          <w:rFonts w:ascii="Times New Roman" w:hAnsi="Times New Roman" w:cs="Times New Roman"/>
          <w:sz w:val="24"/>
          <w:szCs w:val="24"/>
        </w:rPr>
        <w:t xml:space="preserve"> o niepełnosprawności</w:t>
      </w:r>
      <w:r w:rsidR="00EB1067">
        <w:rPr>
          <w:rFonts w:ascii="Times New Roman" w:hAnsi="Times New Roman" w:cs="Times New Roman"/>
          <w:sz w:val="24"/>
          <w:szCs w:val="24"/>
        </w:rPr>
        <w:t xml:space="preserve"> lub stopniu niepełnosprawności</w:t>
      </w:r>
    </w:p>
    <w:p w14:paraId="415BE1FE" w14:textId="3FED30F8" w:rsidR="00E85288" w:rsidRPr="00EB1067" w:rsidRDefault="00EA30FB" w:rsidP="00EB1067">
      <w:pPr>
        <w:pStyle w:val="Akapitzlist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067">
        <w:rPr>
          <w:rFonts w:ascii="Times New Roman" w:hAnsi="Times New Roman" w:cs="Times New Roman"/>
          <w:sz w:val="24"/>
          <w:szCs w:val="24"/>
        </w:rPr>
        <w:t>zaświadczeni</w:t>
      </w:r>
      <w:r w:rsidR="00EB1067" w:rsidRPr="00EB1067">
        <w:rPr>
          <w:rFonts w:ascii="Times New Roman" w:hAnsi="Times New Roman" w:cs="Times New Roman"/>
          <w:sz w:val="24"/>
          <w:szCs w:val="24"/>
        </w:rPr>
        <w:t>e</w:t>
      </w:r>
      <w:r w:rsidRPr="00EB1067">
        <w:rPr>
          <w:rFonts w:ascii="Times New Roman" w:hAnsi="Times New Roman" w:cs="Times New Roman"/>
          <w:sz w:val="24"/>
          <w:szCs w:val="24"/>
        </w:rPr>
        <w:t xml:space="preserve"> potwierdzające korzystanie z respiratora lub koncentratora</w:t>
      </w:r>
      <w:r w:rsidRPr="00EB10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AD3429" w14:textId="77777777" w:rsidR="00EB1067" w:rsidRDefault="00EB1067" w:rsidP="00BF7027">
      <w:pPr>
        <w:pStyle w:val="Akapitzlist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F8352" w14:textId="14056981" w:rsidR="00073F19" w:rsidRPr="00207508" w:rsidRDefault="003D2ACE" w:rsidP="002075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508">
        <w:rPr>
          <w:rFonts w:ascii="Times New Roman" w:hAnsi="Times New Roman" w:cs="Times New Roman"/>
          <w:b/>
          <w:bCs/>
          <w:sz w:val="24"/>
          <w:szCs w:val="24"/>
        </w:rPr>
        <w:t>WAŻNE:</w:t>
      </w:r>
    </w:p>
    <w:p w14:paraId="2526FE8D" w14:textId="510577A2" w:rsidR="003D2ACE" w:rsidRPr="00771435" w:rsidRDefault="003D2ACE" w:rsidP="00BF7027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1435">
        <w:rPr>
          <w:rFonts w:ascii="Times New Roman" w:hAnsi="Times New Roman" w:cs="Times New Roman"/>
          <w:sz w:val="24"/>
          <w:szCs w:val="24"/>
        </w:rPr>
        <w:t>Zaświadczenie m</w:t>
      </w:r>
      <w:r w:rsidR="006E21BE" w:rsidRPr="00771435">
        <w:rPr>
          <w:rFonts w:ascii="Times New Roman" w:hAnsi="Times New Roman" w:cs="Times New Roman"/>
          <w:sz w:val="24"/>
          <w:szCs w:val="24"/>
        </w:rPr>
        <w:t xml:space="preserve">usi </w:t>
      </w:r>
      <w:r w:rsidRPr="00771435">
        <w:rPr>
          <w:rFonts w:ascii="Times New Roman" w:hAnsi="Times New Roman" w:cs="Times New Roman"/>
          <w:sz w:val="24"/>
          <w:szCs w:val="24"/>
        </w:rPr>
        <w:t>być podpisane (wraz z pieczątk</w:t>
      </w:r>
      <w:r w:rsidR="00A46153" w:rsidRPr="00771435">
        <w:rPr>
          <w:rFonts w:ascii="Times New Roman" w:hAnsi="Times New Roman" w:cs="Times New Roman"/>
          <w:sz w:val="24"/>
          <w:szCs w:val="24"/>
        </w:rPr>
        <w:t>ą</w:t>
      </w:r>
      <w:r w:rsidRPr="00771435">
        <w:rPr>
          <w:rFonts w:ascii="Times New Roman" w:hAnsi="Times New Roman" w:cs="Times New Roman"/>
          <w:sz w:val="24"/>
          <w:szCs w:val="24"/>
        </w:rPr>
        <w:t xml:space="preserve"> imienną) przez lekarza lub lekarza specjalistę lub fizjoterapeutę lub pielęgniarkę z zespołu realizującego świadczenie długoterm</w:t>
      </w:r>
      <w:r w:rsidR="00073F19" w:rsidRPr="00771435">
        <w:rPr>
          <w:rFonts w:ascii="Times New Roman" w:hAnsi="Times New Roman" w:cs="Times New Roman"/>
          <w:sz w:val="24"/>
          <w:szCs w:val="24"/>
        </w:rPr>
        <w:t>in</w:t>
      </w:r>
      <w:r w:rsidRPr="00771435">
        <w:rPr>
          <w:rFonts w:ascii="Times New Roman" w:hAnsi="Times New Roman" w:cs="Times New Roman"/>
          <w:sz w:val="24"/>
          <w:szCs w:val="24"/>
        </w:rPr>
        <w:t>owej opieki domowej dla pacjentów wentylowanych mechanicznie lub pod opieką poradni/ ośrodka zespołu domowego leczenia tlenem,</w:t>
      </w:r>
    </w:p>
    <w:p w14:paraId="0B0EB2AA" w14:textId="24407E3A" w:rsidR="003D2ACE" w:rsidRPr="00771435" w:rsidRDefault="003D2ACE" w:rsidP="00BF7027">
      <w:pPr>
        <w:pStyle w:val="Akapitzlis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1435">
        <w:rPr>
          <w:rFonts w:ascii="Times New Roman" w:hAnsi="Times New Roman" w:cs="Times New Roman"/>
          <w:b/>
          <w:bCs/>
          <w:sz w:val="24"/>
          <w:szCs w:val="24"/>
        </w:rPr>
        <w:t>lub</w:t>
      </w:r>
    </w:p>
    <w:p w14:paraId="7FDAE70E" w14:textId="616EBDB4" w:rsidR="003D2ACE" w:rsidRPr="00771435" w:rsidRDefault="003D2ACE" w:rsidP="00BF7027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1435">
        <w:rPr>
          <w:rFonts w:ascii="Times New Roman" w:hAnsi="Times New Roman" w:cs="Times New Roman"/>
          <w:sz w:val="24"/>
          <w:szCs w:val="24"/>
        </w:rPr>
        <w:t>opieczętowane przez świadczeniodawcę (placówkę medyczną, która realizuje opiekę domową) i podpisane przez osobę upoważnioną przez tę placówkę.</w:t>
      </w:r>
    </w:p>
    <w:p w14:paraId="7AEC8B6E" w14:textId="77777777" w:rsidR="00207508" w:rsidRDefault="00207508" w:rsidP="00BF7027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0B4F0DC" w14:textId="2479857B" w:rsidR="003D2ACE" w:rsidRPr="00207508" w:rsidRDefault="003D2ACE" w:rsidP="0020750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7508">
        <w:rPr>
          <w:rFonts w:ascii="Times New Roman" w:hAnsi="Times New Roman" w:cs="Times New Roman"/>
          <w:sz w:val="24"/>
          <w:szCs w:val="24"/>
          <w:u w:val="single"/>
        </w:rPr>
        <w:t>wzór zaświadczeni</w:t>
      </w:r>
      <w:r w:rsidR="006E21BE" w:rsidRPr="00207508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207508" w:rsidRPr="00207508">
        <w:rPr>
          <w:rFonts w:ascii="Times New Roman" w:hAnsi="Times New Roman" w:cs="Times New Roman"/>
          <w:sz w:val="24"/>
          <w:szCs w:val="24"/>
          <w:u w:val="single"/>
        </w:rPr>
        <w:t xml:space="preserve"> – do pobrania</w:t>
      </w:r>
    </w:p>
    <w:p w14:paraId="346B4DD5" w14:textId="77777777" w:rsidR="00E32351" w:rsidRPr="00771435" w:rsidRDefault="00E32351" w:rsidP="00BF7027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6D35937" w14:textId="454A4D6B" w:rsidR="00EB1067" w:rsidRPr="0033419B" w:rsidRDefault="0033419B" w:rsidP="003341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19B">
        <w:rPr>
          <w:rFonts w:ascii="Times New Roman" w:hAnsi="Times New Roman" w:cs="Times New Roman"/>
          <w:b/>
          <w:bCs/>
          <w:sz w:val="24"/>
          <w:szCs w:val="24"/>
        </w:rPr>
        <w:t xml:space="preserve">UWAGA: </w:t>
      </w:r>
      <w:r w:rsidR="00EB1067" w:rsidRPr="0033419B">
        <w:rPr>
          <w:rFonts w:ascii="Times New Roman" w:hAnsi="Times New Roman" w:cs="Times New Roman"/>
          <w:b/>
          <w:bCs/>
          <w:sz w:val="24"/>
          <w:szCs w:val="24"/>
        </w:rPr>
        <w:t xml:space="preserve">osoby, które używają aparatu typu: CPAP lub innych, stosowanych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EB1067" w:rsidRPr="0033419B">
        <w:rPr>
          <w:rFonts w:ascii="Times New Roman" w:hAnsi="Times New Roman" w:cs="Times New Roman"/>
          <w:b/>
          <w:bCs/>
          <w:sz w:val="24"/>
          <w:szCs w:val="24"/>
        </w:rPr>
        <w:t xml:space="preserve">w przypadku </w:t>
      </w:r>
      <w:r w:rsidRPr="0033419B">
        <w:rPr>
          <w:rFonts w:ascii="Times New Roman" w:hAnsi="Times New Roman" w:cs="Times New Roman"/>
          <w:b/>
          <w:bCs/>
          <w:sz w:val="24"/>
          <w:szCs w:val="24"/>
        </w:rPr>
        <w:t xml:space="preserve">leczenia </w:t>
      </w:r>
      <w:r w:rsidR="00EB1067" w:rsidRPr="0033419B">
        <w:rPr>
          <w:rFonts w:ascii="Times New Roman" w:hAnsi="Times New Roman" w:cs="Times New Roman"/>
          <w:b/>
          <w:bCs/>
          <w:sz w:val="24"/>
          <w:szCs w:val="24"/>
        </w:rPr>
        <w:t>bezdechu sennego, nie mogą ubiegać się o refundację</w:t>
      </w:r>
    </w:p>
    <w:p w14:paraId="762D6695" w14:textId="77777777" w:rsidR="0033419B" w:rsidRDefault="0033419B" w:rsidP="00EA30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102E4A" w14:textId="4E88EE5E" w:rsidR="00A46153" w:rsidRPr="00771435" w:rsidRDefault="00A46153" w:rsidP="00EA30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1435">
        <w:rPr>
          <w:rFonts w:ascii="Times New Roman" w:hAnsi="Times New Roman" w:cs="Times New Roman"/>
          <w:b/>
          <w:bCs/>
          <w:sz w:val="24"/>
          <w:szCs w:val="24"/>
        </w:rPr>
        <w:t>Więcej informacji o programie uzyskasz klikając w link poniżej:</w:t>
      </w:r>
    </w:p>
    <w:p w14:paraId="39BC02D8" w14:textId="03D54804" w:rsidR="00771435" w:rsidRPr="00771435" w:rsidRDefault="00771435" w:rsidP="00EA30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6" w:history="1">
        <w:r w:rsidRPr="0077143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https://www.pfron.org.pl/o-funduszu/programy-i-zadania-pfron/programy-i-zadania-real/aktywny-samorzad/komunikaty/dodatek-do-energii-elektrycznej-dla-osob-korzystajacych-z-koncentratora-tlenu-lub-respiratora/</w:t>
        </w:r>
      </w:hyperlink>
      <w:r w:rsidRPr="0077143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71435">
        <w:rPr>
          <w:rFonts w:ascii="Times New Roman" w:hAnsi="Times New Roman" w:cs="Times New Roman"/>
          <w:b/>
          <w:bCs/>
          <w:sz w:val="24"/>
          <w:szCs w:val="24"/>
        </w:rPr>
        <w:br/>
      </w:r>
    </w:p>
    <w:sectPr w:rsidR="00771435" w:rsidRPr="00771435" w:rsidSect="00073F1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F23D4"/>
    <w:multiLevelType w:val="hybridMultilevel"/>
    <w:tmpl w:val="51F22F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766C8B"/>
    <w:multiLevelType w:val="hybridMultilevel"/>
    <w:tmpl w:val="3C4237E0"/>
    <w:lvl w:ilvl="0" w:tplc="D3BC8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B7433"/>
    <w:multiLevelType w:val="hybridMultilevel"/>
    <w:tmpl w:val="1CF09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AB4AC1"/>
    <w:multiLevelType w:val="hybridMultilevel"/>
    <w:tmpl w:val="B7B64EB0"/>
    <w:lvl w:ilvl="0" w:tplc="0415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4" w15:restartNumberingAfterBreak="0">
    <w:nsid w:val="5B115FEC"/>
    <w:multiLevelType w:val="hybridMultilevel"/>
    <w:tmpl w:val="9A44C0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5A23FD1"/>
    <w:multiLevelType w:val="hybridMultilevel"/>
    <w:tmpl w:val="C3505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02E31"/>
    <w:multiLevelType w:val="hybridMultilevel"/>
    <w:tmpl w:val="B0486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958877">
    <w:abstractNumId w:val="5"/>
  </w:num>
  <w:num w:numId="2" w16cid:durableId="1244686563">
    <w:abstractNumId w:val="1"/>
  </w:num>
  <w:num w:numId="3" w16cid:durableId="493490767">
    <w:abstractNumId w:val="0"/>
  </w:num>
  <w:num w:numId="4" w16cid:durableId="1332021386">
    <w:abstractNumId w:val="3"/>
  </w:num>
  <w:num w:numId="5" w16cid:durableId="688604463">
    <w:abstractNumId w:val="4"/>
  </w:num>
  <w:num w:numId="6" w16cid:durableId="761032976">
    <w:abstractNumId w:val="2"/>
  </w:num>
  <w:num w:numId="7" w16cid:durableId="19781459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FD"/>
    <w:rsid w:val="00073F19"/>
    <w:rsid w:val="0015473C"/>
    <w:rsid w:val="00181EFD"/>
    <w:rsid w:val="00207508"/>
    <w:rsid w:val="00217F26"/>
    <w:rsid w:val="0033419B"/>
    <w:rsid w:val="0036059F"/>
    <w:rsid w:val="003D2ACE"/>
    <w:rsid w:val="00423576"/>
    <w:rsid w:val="004C3F58"/>
    <w:rsid w:val="00634EC2"/>
    <w:rsid w:val="006E21BE"/>
    <w:rsid w:val="006E5EFD"/>
    <w:rsid w:val="007602D3"/>
    <w:rsid w:val="00771435"/>
    <w:rsid w:val="009349C6"/>
    <w:rsid w:val="00952930"/>
    <w:rsid w:val="009D3B6B"/>
    <w:rsid w:val="00A46153"/>
    <w:rsid w:val="00A64184"/>
    <w:rsid w:val="00A813D3"/>
    <w:rsid w:val="00AB35BD"/>
    <w:rsid w:val="00BF7027"/>
    <w:rsid w:val="00C543A0"/>
    <w:rsid w:val="00CB506C"/>
    <w:rsid w:val="00CD35D1"/>
    <w:rsid w:val="00D63281"/>
    <w:rsid w:val="00D7197D"/>
    <w:rsid w:val="00E32351"/>
    <w:rsid w:val="00E85288"/>
    <w:rsid w:val="00E85A87"/>
    <w:rsid w:val="00EA30FB"/>
    <w:rsid w:val="00EB1067"/>
    <w:rsid w:val="00F17E6E"/>
    <w:rsid w:val="00F27EFE"/>
    <w:rsid w:val="00FA1539"/>
    <w:rsid w:val="00FA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6E57"/>
  <w15:chartTrackingRefBased/>
  <w15:docId w15:val="{011CEFA4-2652-4E10-9695-ECC37C6A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7F2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7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fron.org.pl/o-funduszu/programy-i-zadania-pfron/programy-i-zadania-real/aktywny-samorzad/komunikaty/dodatek-do-energii-elektrycznej-dla-osob-korzystajacych-z-koncentratora-tlenu-lub-respiratora/" TargetMode="External"/><Relationship Id="rId5" Type="http://schemas.openxmlformats.org/officeDocument/2006/relationships/hyperlink" Target="mailto:sow@pfron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Cioch</dc:creator>
  <cp:keywords/>
  <dc:description/>
  <cp:lastModifiedBy>Katarzyna Grynda</cp:lastModifiedBy>
  <cp:revision>9</cp:revision>
  <cp:lastPrinted>2024-10-07T12:10:00Z</cp:lastPrinted>
  <dcterms:created xsi:type="dcterms:W3CDTF">2024-10-07T12:54:00Z</dcterms:created>
  <dcterms:modified xsi:type="dcterms:W3CDTF">2024-10-08T10:41:00Z</dcterms:modified>
</cp:coreProperties>
</file>