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EA07" w14:textId="146D9596" w:rsidR="00F02729" w:rsidRDefault="00BC6028" w:rsidP="00BC6028">
      <w:pPr>
        <w:jc w:val="right"/>
        <w:rPr>
          <w:b/>
          <w:bCs/>
        </w:rPr>
      </w:pPr>
      <w:r w:rsidRPr="00BC6028">
        <w:rPr>
          <w:b/>
          <w:bCs/>
        </w:rPr>
        <w:t>OW 202</w:t>
      </w:r>
      <w:r w:rsidR="00493CAB">
        <w:rPr>
          <w:b/>
          <w:bCs/>
        </w:rPr>
        <w:t>5</w:t>
      </w:r>
    </w:p>
    <w:p w14:paraId="34602E6D" w14:textId="77777777" w:rsidR="00BC6028" w:rsidRPr="00BC6028" w:rsidRDefault="00BC6028" w:rsidP="00BC6028">
      <w:pPr>
        <w:jc w:val="right"/>
        <w:rPr>
          <w:b/>
          <w:bCs/>
        </w:rPr>
      </w:pPr>
    </w:p>
    <w:p w14:paraId="4EE02E2E" w14:textId="4CD971DE" w:rsidR="00A63A7F" w:rsidRPr="00143BB7" w:rsidRDefault="00A63A7F" w:rsidP="00143BB7">
      <w:pPr>
        <w:jc w:val="both"/>
        <w:rPr>
          <w:i/>
          <w:iCs/>
        </w:rPr>
      </w:pPr>
      <w:r w:rsidRPr="00143BB7">
        <w:rPr>
          <w:i/>
          <w:iCs/>
        </w:rPr>
        <w:t xml:space="preserve">Załącznik nr </w:t>
      </w:r>
      <w:r w:rsidR="00BE3A64">
        <w:rPr>
          <w:i/>
          <w:iCs/>
        </w:rPr>
        <w:t>2</w:t>
      </w:r>
      <w:r w:rsidR="00143BB7" w:rsidRPr="00143BB7">
        <w:rPr>
          <w:i/>
          <w:iCs/>
        </w:rPr>
        <w:t xml:space="preserve"> </w:t>
      </w:r>
      <w:r w:rsidRPr="00143BB7">
        <w:rPr>
          <w:i/>
          <w:iCs/>
        </w:rPr>
        <w:t xml:space="preserve">do </w:t>
      </w:r>
      <w:r w:rsidR="00143BB7" w:rsidRPr="00143BB7">
        <w:rPr>
          <w:i/>
          <w:iCs/>
        </w:rPr>
        <w:t>Karty zgłoszenia do Programu RODO dla</w:t>
      </w:r>
      <w:r w:rsidR="005C7B32" w:rsidRPr="00143BB7">
        <w:rPr>
          <w:i/>
          <w:iCs/>
        </w:rPr>
        <w:t xml:space="preserve"> osoby wskazanej </w:t>
      </w:r>
      <w:r w:rsidR="008F01BA" w:rsidRPr="00143BB7">
        <w:rPr>
          <w:i/>
          <w:iCs/>
        </w:rPr>
        <w:t xml:space="preserve"> do świadczenia usług opieki </w:t>
      </w:r>
      <w:proofErr w:type="spellStart"/>
      <w:r w:rsidR="008F01BA" w:rsidRPr="00143BB7">
        <w:rPr>
          <w:i/>
          <w:iCs/>
        </w:rPr>
        <w:t>wytchnieniowej</w:t>
      </w:r>
      <w:proofErr w:type="spellEnd"/>
    </w:p>
    <w:p w14:paraId="727F95D0" w14:textId="77777777" w:rsidR="00546368" w:rsidRDefault="00546368" w:rsidP="00546368"/>
    <w:p w14:paraId="23A33E9B" w14:textId="4F2CB1B5" w:rsidR="00546368" w:rsidRPr="00662782" w:rsidRDefault="00546368" w:rsidP="00546368">
      <w:pPr>
        <w:rPr>
          <w:b/>
          <w:bCs/>
        </w:rPr>
      </w:pPr>
      <w:r w:rsidRPr="00662782">
        <w:rPr>
          <w:b/>
          <w:bCs/>
        </w:rPr>
        <w:t xml:space="preserve">I. Klauzula informacyjna w ramach Programu </w:t>
      </w:r>
      <w:r w:rsidRPr="00770F1B">
        <w:rPr>
          <w:b/>
          <w:bCs/>
        </w:rPr>
        <w:t xml:space="preserve">„Opieka </w:t>
      </w:r>
      <w:proofErr w:type="spellStart"/>
      <w:r w:rsidRPr="00770F1B">
        <w:rPr>
          <w:b/>
          <w:bCs/>
        </w:rPr>
        <w:t>wytchnieniowa</w:t>
      </w:r>
      <w:proofErr w:type="spellEnd"/>
      <w:r w:rsidRPr="00770F1B">
        <w:rPr>
          <w:b/>
          <w:bCs/>
        </w:rPr>
        <w:t>”</w:t>
      </w:r>
      <w:r>
        <w:rPr>
          <w:b/>
          <w:bCs/>
        </w:rPr>
        <w:t xml:space="preserve"> </w:t>
      </w:r>
      <w:r w:rsidR="005B2ED2">
        <w:rPr>
          <w:b/>
          <w:bCs/>
        </w:rPr>
        <w:t xml:space="preserve">dla Jednostek Samorządu Terytorialnego </w:t>
      </w:r>
      <w:r>
        <w:rPr>
          <w:b/>
          <w:bCs/>
        </w:rPr>
        <w:t>– edycja 202</w:t>
      </w:r>
      <w:r w:rsidR="00493CAB">
        <w:rPr>
          <w:b/>
          <w:bCs/>
        </w:rPr>
        <w:t>5</w:t>
      </w:r>
    </w:p>
    <w:p w14:paraId="48A58578" w14:textId="77777777" w:rsidR="00546368" w:rsidRDefault="00546368" w:rsidP="00570369">
      <w:pPr>
        <w:jc w:val="both"/>
      </w:pPr>
      <w: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t>późn</w:t>
      </w:r>
      <w:proofErr w:type="spellEnd"/>
      <w:r>
        <w:t>. zm.), zwanego dalej „RODO”, informujemy, że:</w:t>
      </w:r>
    </w:p>
    <w:p w14:paraId="10FE192C" w14:textId="77777777" w:rsidR="00546368" w:rsidRPr="00C77E5B" w:rsidRDefault="00546368" w:rsidP="00546368">
      <w:r>
        <w:t xml:space="preserve">1. Administratorem danych osobowych </w:t>
      </w:r>
      <w:r w:rsidRPr="0089276E">
        <w:t xml:space="preserve">jest Powiat Krakowski i Powiatowe Centrum Pomocy Rodzinie </w:t>
      </w:r>
      <w:r w:rsidRPr="00C77E5B">
        <w:t>w Krakowie z siedzibą al. Słowackiego 20, 30-037 Kraków.</w:t>
      </w:r>
      <w:r w:rsidRPr="00C77E5B">
        <w:br/>
        <w:t xml:space="preserve">Numery telefonów i adresy e-mail: </w:t>
      </w:r>
      <w:r w:rsidRPr="00C77E5B">
        <w:br/>
        <w:t>- Powiat Krakowski: tel.: 12-634-42-66, e-mail: zarzad@powiat.krakow.pl</w:t>
      </w:r>
      <w:r w:rsidRPr="00C77E5B">
        <w:br/>
        <w:t>- Powiatowe Centrum Pomocy Rodzinie w Krakowie: tel.: 12-39-79-564, e-mail: pcpr@powiat.krakow.pl.</w:t>
      </w:r>
    </w:p>
    <w:p w14:paraId="7F1878E2" w14:textId="77777777" w:rsidR="00546368" w:rsidRDefault="00546368" w:rsidP="00570369">
      <w:pPr>
        <w:jc w:val="both"/>
      </w:pPr>
      <w:r w:rsidRPr="00C77E5B">
        <w:t xml:space="preserve">2. We wszystkich sprawach dotyczących ochrony danych osobowych, mają Państwo prawo kontaktować się z naszym Inspektorem Ochrony Danych na adres e-mail lub telefonicznie: </w:t>
      </w:r>
      <w:r w:rsidRPr="00C77E5B">
        <w:br/>
        <w:t>- Inspektor ochrony danych Powiatu Krakowskiego</w:t>
      </w:r>
      <w:r>
        <w:t xml:space="preserve">: </w:t>
      </w:r>
      <w:r w:rsidRPr="00607E40">
        <w:t>tel. 12-39-79-509, e-mail: iod@powiat.krakow.pl;</w:t>
      </w:r>
      <w:r>
        <w:br/>
        <w:t xml:space="preserve">- Inspektor ochrony danych Powiatowego </w:t>
      </w:r>
      <w:r w:rsidRPr="0089276E">
        <w:t>Centrum Pomocy Rodzinie w Krakowie</w:t>
      </w:r>
      <w:r>
        <w:t xml:space="preserve">: </w:t>
      </w:r>
      <w:r w:rsidRPr="00607E40">
        <w:t>tel. 12-39-79-564, e-mail: ap-pcpr@powiat.krakow.pl.</w:t>
      </w:r>
    </w:p>
    <w:p w14:paraId="68E27660" w14:textId="1F2F4939" w:rsidR="00546368" w:rsidRPr="00EC665C" w:rsidRDefault="00546368" w:rsidP="00EC665C">
      <w:pPr>
        <w:rPr>
          <w:b/>
          <w:bCs/>
        </w:rPr>
      </w:pPr>
      <w:r>
        <w:t xml:space="preserve">3. Celem przetwarzania danych osobowych jest realizacja Programu Ministra Rodziny i Polityki Społecznej </w:t>
      </w:r>
      <w:r w:rsidRPr="00770F1B">
        <w:t xml:space="preserve">„Opieka </w:t>
      </w:r>
      <w:proofErr w:type="spellStart"/>
      <w:r w:rsidRPr="00770F1B">
        <w:t>wytchnieniowa</w:t>
      </w:r>
      <w:proofErr w:type="spellEnd"/>
      <w:r w:rsidRPr="00770F1B">
        <w:t>”</w:t>
      </w:r>
      <w:r>
        <w:t xml:space="preserve"> </w:t>
      </w:r>
      <w:r w:rsidR="00EC665C" w:rsidRPr="00EC665C">
        <w:t>dla Jednostek Samorządu Terytorialnego – edycja 202</w:t>
      </w:r>
      <w:r w:rsidR="00493CAB">
        <w:t>5</w:t>
      </w:r>
      <w:r w:rsidRPr="00EC665C">
        <w:t>,</w:t>
      </w:r>
      <w:r>
        <w:t xml:space="preserve"> w tym rozliczenie otrzymanych środków z Funduszu Solidarnościowego.</w:t>
      </w:r>
    </w:p>
    <w:p w14:paraId="223029A3" w14:textId="1736A303" w:rsidR="00493CAB" w:rsidRPr="00EC1E80" w:rsidRDefault="00546368" w:rsidP="00493CAB">
      <w:pPr>
        <w:jc w:val="both"/>
        <w:rPr>
          <w:highlight w:val="yellow"/>
        </w:rPr>
      </w:pPr>
      <w:r w:rsidRPr="00315C37">
        <w:t>4. Dane osobowe przetwarzane są</w:t>
      </w:r>
      <w:r w:rsidR="00EC1E80" w:rsidRPr="00315C37">
        <w:t>:</w:t>
      </w:r>
      <w:r w:rsidRPr="00315C37">
        <w:t xml:space="preserve"> </w:t>
      </w:r>
      <w:r w:rsidR="00EC1E80" w:rsidRPr="00315C37">
        <w:t xml:space="preserve">na podstawie zgody art. 6 ust. 1 lit a i art. 9 ust. 2 lit. </w:t>
      </w:r>
      <w:r w:rsidR="00315C37" w:rsidRPr="00315C37">
        <w:t>a</w:t>
      </w:r>
      <w:r w:rsidR="00EC1E80" w:rsidRPr="00315C37">
        <w:t xml:space="preserve"> RODO</w:t>
      </w:r>
      <w:r w:rsidR="00315C37" w:rsidRPr="00315C37">
        <w:t>,</w:t>
      </w:r>
      <w:r w:rsidR="00EC1E80" w:rsidRPr="00315C37">
        <w:t xml:space="preserve"> </w:t>
      </w:r>
      <w:r w:rsidRPr="00315C37">
        <w:t>na podstawie art. 6 ust. 1 lit e RODO, tj. w związku z wykonaniem zadania realizowanego w interesie publicznym lub w ramach sprawowania władzy publicznej powierzonej administratorowi oraz na podstawie art. 9 ust. 2 lit. g RODO, tj. przetwarzanie</w:t>
      </w:r>
      <w:r>
        <w:t xml:space="preserve"> jest niezbędne ze względów związanych z ważnym interesem publicznym, na podstawie prawa, w tym do wypełnienia obowiązków w zakresie zabezpieczenia społecznego i ochrony socjalnej wynikających z Programu Ministra Rodziny i Polityki Społecznej </w:t>
      </w:r>
      <w:r w:rsidRPr="00770F1B">
        <w:t xml:space="preserve">„Opieka </w:t>
      </w:r>
      <w:proofErr w:type="spellStart"/>
      <w:r w:rsidRPr="00770F1B">
        <w:t>wytchnieniowa</w:t>
      </w:r>
      <w:proofErr w:type="spellEnd"/>
      <w:r w:rsidRPr="00770F1B">
        <w:t>”</w:t>
      </w:r>
      <w:r>
        <w:t xml:space="preserve"> </w:t>
      </w:r>
      <w:r w:rsidR="00443CBC" w:rsidRPr="00443CBC">
        <w:t>dla Jednostek Samorządu Terytorialnego – edycja 2024</w:t>
      </w:r>
      <w:r w:rsidR="00443CBC">
        <w:rPr>
          <w:b/>
          <w:bCs/>
        </w:rPr>
        <w:t>,</w:t>
      </w:r>
      <w:r>
        <w:t xml:space="preserve"> przyjętego na podstawie ustawy z dnia 23 października 2018 r. o Funduszu Solidarnościowym </w:t>
      </w:r>
      <w:r w:rsidR="00493CAB" w:rsidRPr="009D2DF8">
        <w:rPr>
          <w:rFonts w:cstheme="minorHAnsi"/>
        </w:rPr>
        <w:t>(</w:t>
      </w:r>
      <w:proofErr w:type="spellStart"/>
      <w:r w:rsidR="00493CAB" w:rsidRPr="009D2DF8">
        <w:rPr>
          <w:rFonts w:cstheme="minorHAnsi"/>
        </w:rPr>
        <w:t>t.j</w:t>
      </w:r>
      <w:proofErr w:type="spellEnd"/>
      <w:r w:rsidR="00493CAB" w:rsidRPr="009D2DF8">
        <w:rPr>
          <w:rFonts w:cstheme="minorHAnsi"/>
        </w:rPr>
        <w:t xml:space="preserve">. Dz. U. z 2024 r. poz. 1848 z </w:t>
      </w:r>
      <w:proofErr w:type="spellStart"/>
      <w:r w:rsidR="00493CAB" w:rsidRPr="009D2DF8">
        <w:rPr>
          <w:rFonts w:cstheme="minorHAnsi"/>
        </w:rPr>
        <w:t>późn</w:t>
      </w:r>
      <w:proofErr w:type="spellEnd"/>
      <w:r w:rsidR="00493CAB" w:rsidRPr="009D2DF8">
        <w:rPr>
          <w:rFonts w:cstheme="minorHAnsi"/>
        </w:rPr>
        <w:t>. zm.).</w:t>
      </w:r>
    </w:p>
    <w:p w14:paraId="19737002" w14:textId="77777777" w:rsidR="00546368" w:rsidRDefault="00546368" w:rsidP="00570369">
      <w:pPr>
        <w:jc w:val="both"/>
      </w:pPr>
      <w:r>
        <w:t>5. Dane osobowe będą przechowywane przez okres przewidziany w przepisach dotyczących przechowywania i archiwizacji dokumentacji, tj. przez 25 lat, licząc od końca roku kalendarzowego, w którym rozpatrzono wniosek (B25).</w:t>
      </w:r>
    </w:p>
    <w:p w14:paraId="7C9CCB53" w14:textId="77777777" w:rsidR="00546368" w:rsidRDefault="00546368" w:rsidP="00570369">
      <w:pPr>
        <w:jc w:val="both"/>
      </w:pPr>
      <w:r>
        <w:t xml:space="preserve">6. Źródłem pochodzenia danych osobowych mogą być wnioskodawcy, tj. osoby niepełnosprawne, rodzice i opiekunowie osób niepełnosprawnych oraz osoby zatrudnione/świadczące/realizujące usługi opiekuna </w:t>
      </w:r>
      <w:proofErr w:type="spellStart"/>
      <w:r>
        <w:t>wytchnieniowego</w:t>
      </w:r>
      <w:proofErr w:type="spellEnd"/>
      <w:r>
        <w:t>.</w:t>
      </w:r>
    </w:p>
    <w:p w14:paraId="26311DC0" w14:textId="251E924E" w:rsidR="00546368" w:rsidRDefault="00546368" w:rsidP="00570369">
      <w:pPr>
        <w:jc w:val="both"/>
      </w:pPr>
      <w:r>
        <w:t xml:space="preserve">7. 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89276E">
        <w:t xml:space="preserve">Powiat Krakowski i Powiatowe </w:t>
      </w:r>
      <w:r w:rsidRPr="0089276E">
        <w:lastRenderedPageBreak/>
        <w:t xml:space="preserve">Centrum Pomocy Rodzinie </w:t>
      </w:r>
      <w:r w:rsidRPr="00C77E5B">
        <w:t>w Krakowie</w:t>
      </w:r>
      <w:r>
        <w:t xml:space="preserve">, w szczególności dane osób świadczących/realizujących usługi opiekuna </w:t>
      </w:r>
      <w:proofErr w:type="spellStart"/>
      <w:r>
        <w:t>wytchnieniowego</w:t>
      </w:r>
      <w:proofErr w:type="spellEnd"/>
      <w:r>
        <w:t xml:space="preserve"> na rzecz uczestników Programu lub opiekunów prawnych mogą być udostępniane </w:t>
      </w:r>
      <w:r w:rsidRPr="00982CAC">
        <w:t>Wojewodzie Małopolskiemu m.in. do celów sprawozdawczych czy kontrolnyc</w:t>
      </w:r>
      <w:r>
        <w:t>h.</w:t>
      </w:r>
    </w:p>
    <w:p w14:paraId="454F061F" w14:textId="77777777" w:rsidR="00546368" w:rsidRDefault="00546368" w:rsidP="00570369">
      <w:pPr>
        <w:jc w:val="both"/>
      </w:pPr>
      <w:r w:rsidRPr="000B04EC">
        <w:t>8. Ponieważ przetwarzanie danych osobowych odbywa się na podstawie zgody na przetwarzanie danych osobowych osoby, której dane dotyczą, osoba ta ma prawo do wycofania w dowolnym momencie zgody na przetwarzanie swoich danych osobowych z tym, że wycofanie zgody nie wpływa na zgodność z prawem przetwarzania, którego dokonano na podstawie zgody przed jej wycofaniem.</w:t>
      </w:r>
    </w:p>
    <w:p w14:paraId="03AAB605" w14:textId="77777777" w:rsidR="00546368" w:rsidRDefault="00546368" w:rsidP="00570369">
      <w:pPr>
        <w:jc w:val="both"/>
      </w:pPr>
      <w:r>
        <w:t xml:space="preserve">9. Ma Pani/Pan prawo do: dostępu do swoich danych osobowych, ich sprostowania, uzyskania ich kopii, prawo do ograniczenia ich przetwarzania oraz prawo wniesienia skargi do Prezesa Urzędu Ochrony Danych Osobowych (ul. Stawki 2, 00-193 Warszawa, e-mail: kancelaria@uodo.gov.pl). </w:t>
      </w:r>
    </w:p>
    <w:p w14:paraId="4715A0BA" w14:textId="77777777" w:rsidR="00546368" w:rsidRDefault="00546368" w:rsidP="00570369">
      <w:pPr>
        <w:jc w:val="both"/>
      </w:pPr>
      <w:r>
        <w:t xml:space="preserve">10. 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23C3E147" w14:textId="57588893" w:rsidR="00546368" w:rsidRPr="00291B12" w:rsidRDefault="00546368" w:rsidP="00291B12">
      <w:pPr>
        <w:rPr>
          <w:b/>
          <w:bCs/>
        </w:rPr>
      </w:pPr>
      <w:r>
        <w:t xml:space="preserve">11. Podanie danych osobowych w zakresie wynikającym z Karty zgłoszenia do Programu </w:t>
      </w:r>
      <w:r w:rsidRPr="00053D0B">
        <w:t xml:space="preserve">„Opieka </w:t>
      </w:r>
      <w:proofErr w:type="spellStart"/>
      <w:r w:rsidRPr="00053D0B">
        <w:t>wytchnieniowa</w:t>
      </w:r>
      <w:proofErr w:type="spellEnd"/>
      <w:r w:rsidRPr="00053D0B">
        <w:t>”</w:t>
      </w:r>
      <w:r w:rsidR="00291B12" w:rsidRPr="00291B12">
        <w:rPr>
          <w:b/>
          <w:bCs/>
        </w:rPr>
        <w:t xml:space="preserve"> </w:t>
      </w:r>
      <w:r w:rsidR="00291B12" w:rsidRPr="00291B12">
        <w:t>dla Jednostek Samorządu Terytorialnego – edycja 202</w:t>
      </w:r>
      <w:r w:rsidR="00B45CDE">
        <w:t>5</w:t>
      </w:r>
      <w:r w:rsidR="00291B12">
        <w:rPr>
          <w:b/>
          <w:bCs/>
        </w:rPr>
        <w:t xml:space="preserve"> </w:t>
      </w:r>
      <w:r>
        <w:t>lub realizacji Programu jest dobrowolne, jednak niezbędne do wzięcia udziału w Programie.</w:t>
      </w:r>
    </w:p>
    <w:p w14:paraId="2CA6353D" w14:textId="77777777" w:rsidR="00546368" w:rsidRDefault="00546368" w:rsidP="00546368"/>
    <w:p w14:paraId="7F5533D5" w14:textId="77777777" w:rsidR="00546368" w:rsidRPr="00662782" w:rsidRDefault="00546368" w:rsidP="00546368">
      <w:pPr>
        <w:rPr>
          <w:b/>
          <w:bCs/>
        </w:rPr>
      </w:pPr>
      <w:r w:rsidRPr="00662782">
        <w:rPr>
          <w:b/>
          <w:bCs/>
        </w:rPr>
        <w:t>II. Zgoda na przetwarzanie danych osobowych:</w:t>
      </w:r>
    </w:p>
    <w:p w14:paraId="02B267F2" w14:textId="77777777" w:rsidR="00546368" w:rsidRDefault="00546368" w:rsidP="00546368"/>
    <w:p w14:paraId="114A623E" w14:textId="77777777" w:rsidR="00546368" w:rsidRPr="00CF6FC9" w:rsidRDefault="00546368" w:rsidP="00546368">
      <w:pPr>
        <w:rPr>
          <w:rFonts w:cstheme="minorHAnsi"/>
        </w:rPr>
      </w:pPr>
      <w:r w:rsidRPr="00CF6FC9">
        <w:rPr>
          <w:rFonts w:cstheme="minorHAnsi"/>
        </w:rPr>
        <w:t xml:space="preserve">Ja niżej podpisana/podpisany: ………………………………………………………………………………………………..…….. </w:t>
      </w:r>
    </w:p>
    <w:p w14:paraId="6DA7A842" w14:textId="0B378505" w:rsidR="00546368" w:rsidRPr="00444701" w:rsidRDefault="00546368" w:rsidP="00546368">
      <w:pPr>
        <w:ind w:left="3261"/>
        <w:rPr>
          <w:rFonts w:cstheme="minorHAnsi"/>
          <w:sz w:val="20"/>
          <w:szCs w:val="20"/>
        </w:rPr>
      </w:pPr>
      <w:r w:rsidRPr="00444701">
        <w:rPr>
          <w:rFonts w:cstheme="minorHAnsi"/>
          <w:sz w:val="20"/>
          <w:szCs w:val="20"/>
        </w:rPr>
        <w:t>(Imię i nazwisko</w:t>
      </w:r>
      <w:r w:rsidR="005C7B32">
        <w:rPr>
          <w:rFonts w:ascii="Calibri" w:hAnsi="Calibri" w:cs="Calibri"/>
          <w:sz w:val="20"/>
          <w:szCs w:val="20"/>
        </w:rPr>
        <w:t xml:space="preserve"> osoby wskazanej </w:t>
      </w:r>
      <w:r w:rsidRPr="00444701">
        <w:rPr>
          <w:rFonts w:ascii="Calibri" w:hAnsi="Calibri" w:cs="Calibri"/>
          <w:sz w:val="20"/>
          <w:szCs w:val="20"/>
        </w:rPr>
        <w:t xml:space="preserve"> do świadczenia usług opieki </w:t>
      </w:r>
      <w:proofErr w:type="spellStart"/>
      <w:r w:rsidRPr="00444701">
        <w:rPr>
          <w:rFonts w:ascii="Calibri" w:hAnsi="Calibri" w:cs="Calibri"/>
          <w:sz w:val="20"/>
          <w:szCs w:val="20"/>
        </w:rPr>
        <w:t>wytchnieniowej</w:t>
      </w:r>
      <w:proofErr w:type="spellEnd"/>
      <w:r w:rsidRPr="00444701">
        <w:rPr>
          <w:rFonts w:ascii="Calibri" w:hAnsi="Calibri" w:cs="Calibri"/>
          <w:sz w:val="20"/>
          <w:szCs w:val="20"/>
        </w:rPr>
        <w:t>)</w:t>
      </w:r>
    </w:p>
    <w:p w14:paraId="53EEE49C" w14:textId="5DBEE2E9" w:rsidR="00546368" w:rsidRPr="00CF6FC9" w:rsidRDefault="00546368" w:rsidP="00570369">
      <w:pPr>
        <w:jc w:val="both"/>
        <w:rPr>
          <w:rFonts w:cstheme="minorHAnsi"/>
        </w:rPr>
      </w:pPr>
      <w:r w:rsidRPr="00CF6FC9">
        <w:rPr>
          <w:rFonts w:cstheme="minorHAnsi"/>
        </w:rPr>
        <w:t xml:space="preserve">potwierdzam zapoznanie się z niniejszą klauzulą informacyjną oraz wyrażam zgodę na przetwarzanie przez Administratora danych osobowych </w:t>
      </w:r>
      <w:r>
        <w:rPr>
          <w:rFonts w:cstheme="minorHAnsi"/>
        </w:rPr>
        <w:t xml:space="preserve">moich </w:t>
      </w:r>
      <w:r w:rsidRPr="00CF6FC9">
        <w:rPr>
          <w:rFonts w:cstheme="minorHAnsi"/>
        </w:rPr>
        <w:t xml:space="preserve">danych osobowych </w:t>
      </w:r>
      <w:r>
        <w:rPr>
          <w:rFonts w:cstheme="minorHAnsi"/>
        </w:rPr>
        <w:t>moich w zakresie: imion, nazwisk, adresu</w:t>
      </w:r>
      <w:r w:rsidR="00C26567">
        <w:rPr>
          <w:rFonts w:cstheme="minorHAnsi"/>
        </w:rPr>
        <w:t xml:space="preserve"> zamieszkania</w:t>
      </w:r>
      <w:r>
        <w:rPr>
          <w:rFonts w:cstheme="minorHAnsi"/>
        </w:rPr>
        <w:t xml:space="preserve">, </w:t>
      </w:r>
      <w:r w:rsidR="00C26567">
        <w:rPr>
          <w:rFonts w:cstheme="minorHAnsi"/>
        </w:rPr>
        <w:t xml:space="preserve">numeru PESEL, </w:t>
      </w:r>
      <w:r>
        <w:rPr>
          <w:rFonts w:cstheme="minorHAnsi"/>
        </w:rPr>
        <w:t xml:space="preserve">numeru telefonu, </w:t>
      </w:r>
      <w:r w:rsidR="00C26567">
        <w:rPr>
          <w:rFonts w:cstheme="minorHAnsi"/>
        </w:rPr>
        <w:t xml:space="preserve">adresu e-mail, </w:t>
      </w:r>
      <w:r>
        <w:rPr>
          <w:rFonts w:cstheme="minorHAnsi"/>
        </w:rPr>
        <w:t xml:space="preserve">wykształcenia, kwalifikacji, danych zawartych w dokumentach potwierdzających wykształcenie, kwalifikacje oraz doświadczenie </w:t>
      </w:r>
      <w:r w:rsidRPr="00CF6FC9">
        <w:rPr>
          <w:rFonts w:cstheme="minorHAnsi"/>
        </w:rPr>
        <w:t>niezbędnych celem wzięcia udziału w Programie.</w:t>
      </w:r>
    </w:p>
    <w:p w14:paraId="0EC51F99" w14:textId="77777777" w:rsidR="00546368" w:rsidRPr="00CF6FC9" w:rsidRDefault="00546368" w:rsidP="00546368">
      <w:pPr>
        <w:spacing w:line="360" w:lineRule="auto"/>
        <w:rPr>
          <w:rFonts w:ascii="Calibri" w:hAnsi="Calibri" w:cs="Calibri"/>
        </w:rPr>
      </w:pPr>
    </w:p>
    <w:p w14:paraId="3B59EBC7" w14:textId="77777777" w:rsidR="00546368" w:rsidRDefault="00546368" w:rsidP="0054636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Miejscowość ………………………………., data ……………….</w:t>
      </w:r>
    </w:p>
    <w:p w14:paraId="03B6F7CE" w14:textId="77777777" w:rsidR="00546368" w:rsidRDefault="00546368" w:rsidP="00546368">
      <w:pPr>
        <w:spacing w:after="0" w:line="360" w:lineRule="auto"/>
        <w:rPr>
          <w:rFonts w:ascii="Calibri" w:hAnsi="Calibri" w:cs="Calibri"/>
        </w:rPr>
      </w:pPr>
    </w:p>
    <w:p w14:paraId="1D4D4A64" w14:textId="77777777" w:rsidR="00546368" w:rsidRDefault="00546368" w:rsidP="00546368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..…………………………………………………………………….</w:t>
      </w:r>
    </w:p>
    <w:p w14:paraId="392BACC7" w14:textId="285103BD" w:rsidR="00546368" w:rsidRDefault="00546368" w:rsidP="00546368">
      <w:pPr>
        <w:spacing w:after="360" w:line="360" w:lineRule="auto"/>
        <w:rPr>
          <w:rFonts w:ascii="Calibri" w:hAnsi="Calibri" w:cs="Calibri"/>
        </w:rPr>
      </w:pPr>
      <w:r w:rsidRPr="00444701">
        <w:rPr>
          <w:rFonts w:ascii="Calibri" w:hAnsi="Calibri" w:cs="Calibri"/>
        </w:rPr>
        <w:t>(Podp</w:t>
      </w:r>
      <w:r w:rsidR="005C7B32">
        <w:rPr>
          <w:rFonts w:ascii="Calibri" w:hAnsi="Calibri" w:cs="Calibri"/>
        </w:rPr>
        <w:t xml:space="preserve">is osoby wskazanej </w:t>
      </w:r>
      <w:r w:rsidRPr="00444701">
        <w:rPr>
          <w:rFonts w:ascii="Calibri" w:hAnsi="Calibri" w:cs="Calibri"/>
        </w:rPr>
        <w:t xml:space="preserve"> do świadczenia usług opieki </w:t>
      </w:r>
      <w:proofErr w:type="spellStart"/>
      <w:r w:rsidRPr="00444701">
        <w:rPr>
          <w:rFonts w:ascii="Calibri" w:hAnsi="Calibri" w:cs="Calibri"/>
        </w:rPr>
        <w:t>wytchnieniowej</w:t>
      </w:r>
      <w:proofErr w:type="spellEnd"/>
      <w:r w:rsidRPr="00444701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 </w:t>
      </w:r>
    </w:p>
    <w:p w14:paraId="0EAAAD2A" w14:textId="77777777" w:rsidR="00887137" w:rsidRDefault="00887137" w:rsidP="00A63A7F"/>
    <w:sectPr w:rsidR="00887137" w:rsidSect="00BC6028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DEF9" w14:textId="77777777" w:rsidR="00C97DAD" w:rsidRDefault="00C97DAD" w:rsidP="00A63A7F">
      <w:pPr>
        <w:spacing w:after="0" w:line="240" w:lineRule="auto"/>
      </w:pPr>
      <w:r>
        <w:separator/>
      </w:r>
    </w:p>
  </w:endnote>
  <w:endnote w:type="continuationSeparator" w:id="0">
    <w:p w14:paraId="6A85FC3A" w14:textId="77777777" w:rsidR="00C97DAD" w:rsidRDefault="00C97DAD" w:rsidP="00A6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4650076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DA3E4A" w14:textId="6EBB89FC" w:rsidR="00C46074" w:rsidRPr="00C46074" w:rsidRDefault="00C46074">
            <w:pPr>
              <w:pStyle w:val="Stopka"/>
              <w:jc w:val="right"/>
              <w:rPr>
                <w:sz w:val="20"/>
                <w:szCs w:val="20"/>
              </w:rPr>
            </w:pPr>
            <w:r w:rsidRPr="00C46074">
              <w:rPr>
                <w:sz w:val="20"/>
                <w:szCs w:val="20"/>
              </w:rPr>
              <w:t xml:space="preserve">Strona </w:t>
            </w:r>
            <w:r w:rsidRPr="00C46074">
              <w:rPr>
                <w:b/>
                <w:bCs/>
                <w:sz w:val="20"/>
                <w:szCs w:val="20"/>
              </w:rPr>
              <w:fldChar w:fldCharType="begin"/>
            </w:r>
            <w:r w:rsidRPr="00C46074">
              <w:rPr>
                <w:b/>
                <w:bCs/>
                <w:sz w:val="20"/>
                <w:szCs w:val="20"/>
              </w:rPr>
              <w:instrText>PAGE</w:instrText>
            </w:r>
            <w:r w:rsidRPr="00C46074">
              <w:rPr>
                <w:b/>
                <w:bCs/>
                <w:sz w:val="20"/>
                <w:szCs w:val="20"/>
              </w:rPr>
              <w:fldChar w:fldCharType="separate"/>
            </w:r>
            <w:r w:rsidR="00570369">
              <w:rPr>
                <w:b/>
                <w:bCs/>
                <w:noProof/>
                <w:sz w:val="20"/>
                <w:szCs w:val="20"/>
              </w:rPr>
              <w:t>2</w:t>
            </w:r>
            <w:r w:rsidRPr="00C46074">
              <w:rPr>
                <w:b/>
                <w:bCs/>
                <w:sz w:val="20"/>
                <w:szCs w:val="20"/>
              </w:rPr>
              <w:fldChar w:fldCharType="end"/>
            </w:r>
            <w:r w:rsidRPr="00C46074">
              <w:rPr>
                <w:sz w:val="20"/>
                <w:szCs w:val="20"/>
              </w:rPr>
              <w:t xml:space="preserve"> z </w:t>
            </w:r>
            <w:r w:rsidRPr="00C46074">
              <w:rPr>
                <w:b/>
                <w:bCs/>
                <w:sz w:val="20"/>
                <w:szCs w:val="20"/>
              </w:rPr>
              <w:fldChar w:fldCharType="begin"/>
            </w:r>
            <w:r w:rsidRPr="00C46074">
              <w:rPr>
                <w:b/>
                <w:bCs/>
                <w:sz w:val="20"/>
                <w:szCs w:val="20"/>
              </w:rPr>
              <w:instrText>NUMPAGES</w:instrText>
            </w:r>
            <w:r w:rsidRPr="00C46074">
              <w:rPr>
                <w:b/>
                <w:bCs/>
                <w:sz w:val="20"/>
                <w:szCs w:val="20"/>
              </w:rPr>
              <w:fldChar w:fldCharType="separate"/>
            </w:r>
            <w:r w:rsidR="00570369">
              <w:rPr>
                <w:b/>
                <w:bCs/>
                <w:noProof/>
                <w:sz w:val="20"/>
                <w:szCs w:val="20"/>
              </w:rPr>
              <w:t>2</w:t>
            </w:r>
            <w:r w:rsidRPr="00C4607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C287C7" w14:textId="77777777" w:rsidR="00A63A7F" w:rsidRDefault="00A63A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3EA56" w14:textId="77777777" w:rsidR="00C97DAD" w:rsidRDefault="00C97DAD" w:rsidP="00A63A7F">
      <w:pPr>
        <w:spacing w:after="0" w:line="240" w:lineRule="auto"/>
      </w:pPr>
      <w:r>
        <w:separator/>
      </w:r>
    </w:p>
  </w:footnote>
  <w:footnote w:type="continuationSeparator" w:id="0">
    <w:p w14:paraId="1C562EBD" w14:textId="77777777" w:rsidR="00C97DAD" w:rsidRDefault="00C97DAD" w:rsidP="00A63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C4"/>
    <w:rsid w:val="00053D0B"/>
    <w:rsid w:val="00066555"/>
    <w:rsid w:val="0009283E"/>
    <w:rsid w:val="00094CDD"/>
    <w:rsid w:val="000B04EC"/>
    <w:rsid w:val="00137633"/>
    <w:rsid w:val="00143BB7"/>
    <w:rsid w:val="00155F50"/>
    <w:rsid w:val="0018042A"/>
    <w:rsid w:val="001A40FE"/>
    <w:rsid w:val="00201DCB"/>
    <w:rsid w:val="00227093"/>
    <w:rsid w:val="00291848"/>
    <w:rsid w:val="00291B12"/>
    <w:rsid w:val="00305C48"/>
    <w:rsid w:val="00315C37"/>
    <w:rsid w:val="00356D28"/>
    <w:rsid w:val="00420E48"/>
    <w:rsid w:val="004313E5"/>
    <w:rsid w:val="00443CBC"/>
    <w:rsid w:val="00444701"/>
    <w:rsid w:val="004453E7"/>
    <w:rsid w:val="0048608D"/>
    <w:rsid w:val="00493CAB"/>
    <w:rsid w:val="004A4680"/>
    <w:rsid w:val="004B20D7"/>
    <w:rsid w:val="004D2ECB"/>
    <w:rsid w:val="00546368"/>
    <w:rsid w:val="00552AF2"/>
    <w:rsid w:val="00570369"/>
    <w:rsid w:val="005B2ED2"/>
    <w:rsid w:val="005B5A85"/>
    <w:rsid w:val="005C7B32"/>
    <w:rsid w:val="00607E40"/>
    <w:rsid w:val="00627267"/>
    <w:rsid w:val="00662782"/>
    <w:rsid w:val="006D647A"/>
    <w:rsid w:val="00701DC4"/>
    <w:rsid w:val="007021D1"/>
    <w:rsid w:val="00770F1B"/>
    <w:rsid w:val="0086172A"/>
    <w:rsid w:val="00876D37"/>
    <w:rsid w:val="00887137"/>
    <w:rsid w:val="0089276E"/>
    <w:rsid w:val="008F01BA"/>
    <w:rsid w:val="009252EC"/>
    <w:rsid w:val="00982CAC"/>
    <w:rsid w:val="00A35372"/>
    <w:rsid w:val="00A63A7F"/>
    <w:rsid w:val="00B15737"/>
    <w:rsid w:val="00B45CDE"/>
    <w:rsid w:val="00B65858"/>
    <w:rsid w:val="00B70D2B"/>
    <w:rsid w:val="00B7531E"/>
    <w:rsid w:val="00BB03EA"/>
    <w:rsid w:val="00BC6028"/>
    <w:rsid w:val="00BE3A64"/>
    <w:rsid w:val="00C26567"/>
    <w:rsid w:val="00C46074"/>
    <w:rsid w:val="00C54FFB"/>
    <w:rsid w:val="00C77E5B"/>
    <w:rsid w:val="00C97DAD"/>
    <w:rsid w:val="00CF6FC9"/>
    <w:rsid w:val="00D9362D"/>
    <w:rsid w:val="00DA69B7"/>
    <w:rsid w:val="00DF44D1"/>
    <w:rsid w:val="00E02156"/>
    <w:rsid w:val="00E240B8"/>
    <w:rsid w:val="00E2462E"/>
    <w:rsid w:val="00EB1AAF"/>
    <w:rsid w:val="00EC1E80"/>
    <w:rsid w:val="00EC665C"/>
    <w:rsid w:val="00EE5A73"/>
    <w:rsid w:val="00F02729"/>
    <w:rsid w:val="00F3572F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B553"/>
  <w15:chartTrackingRefBased/>
  <w15:docId w15:val="{7B19EE79-C481-4384-A307-CB6CF91E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074"/>
  </w:style>
  <w:style w:type="paragraph" w:styleId="Stopka">
    <w:name w:val="footer"/>
    <w:basedOn w:val="Normalny"/>
    <w:link w:val="StopkaZnak"/>
    <w:uiPriority w:val="99"/>
    <w:unhideWhenUsed/>
    <w:rsid w:val="00C4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Proczek</dc:creator>
  <cp:keywords/>
  <dc:description/>
  <cp:lastModifiedBy>Agnieszka Kłosowska</cp:lastModifiedBy>
  <cp:revision>94</cp:revision>
  <cp:lastPrinted>2025-02-19T08:34:00Z</cp:lastPrinted>
  <dcterms:created xsi:type="dcterms:W3CDTF">2022-03-05T17:20:00Z</dcterms:created>
  <dcterms:modified xsi:type="dcterms:W3CDTF">2025-02-19T08:35:00Z</dcterms:modified>
</cp:coreProperties>
</file>