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7737" w14:textId="33E43BEE" w:rsidR="00120A24" w:rsidRDefault="00120A24" w:rsidP="007344F2">
      <w:pPr>
        <w:spacing w:after="0"/>
        <w:rPr>
          <w:rFonts w:ascii="Times New Roman" w:hAnsi="Times New Roman" w:cs="Times New Roman"/>
          <w:b/>
          <w:bCs/>
        </w:rPr>
      </w:pPr>
      <w:r w:rsidRPr="00063067">
        <w:rPr>
          <w:rFonts w:ascii="Times New Roman" w:hAnsi="Times New Roman" w:cs="Times New Roman"/>
        </w:rPr>
        <w:t>Sygn. akt</w:t>
      </w:r>
      <w:r w:rsidR="00063067" w:rsidRPr="00063067">
        <w:rPr>
          <w:rFonts w:ascii="Times New Roman" w:hAnsi="Times New Roman" w:cs="Times New Roman"/>
        </w:rPr>
        <w:t xml:space="preserve"> </w:t>
      </w:r>
      <w:r w:rsidR="00063067" w:rsidRPr="00063067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063067" w:rsidRPr="00063067">
        <w:rPr>
          <w:rFonts w:ascii="Times New Roman" w:hAnsi="Times New Roman" w:cs="Times New Roman"/>
          <w:b/>
          <w:bCs/>
        </w:rPr>
        <w:t>Ns</w:t>
      </w:r>
      <w:proofErr w:type="spellEnd"/>
      <w:r w:rsidR="00063067" w:rsidRPr="00063067">
        <w:rPr>
          <w:rFonts w:ascii="Times New Roman" w:hAnsi="Times New Roman" w:cs="Times New Roman"/>
          <w:b/>
          <w:bCs/>
        </w:rPr>
        <w:t xml:space="preserve"> 1066/26/K</w:t>
      </w:r>
    </w:p>
    <w:p w14:paraId="1624B9EF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</w:rPr>
      </w:pPr>
    </w:p>
    <w:p w14:paraId="35DA2F39" w14:textId="775BF726" w:rsidR="00063067" w:rsidRPr="00873B6F" w:rsidRDefault="00063067" w:rsidP="007344F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73B6F">
        <w:rPr>
          <w:rFonts w:ascii="Times New Roman" w:hAnsi="Times New Roman" w:cs="Times New Roman"/>
          <w:b/>
          <w:bCs/>
          <w:sz w:val="32"/>
          <w:szCs w:val="32"/>
        </w:rPr>
        <w:t>POSTANOWIENIE</w:t>
      </w:r>
    </w:p>
    <w:p w14:paraId="6FB639D6" w14:textId="77777777" w:rsidR="00063067" w:rsidRDefault="00063067" w:rsidP="007344F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78112" w14:textId="5C85B023" w:rsidR="00063067" w:rsidRDefault="00063067" w:rsidP="007344F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Dnia 13 sierpnia 2026 r.</w:t>
      </w:r>
    </w:p>
    <w:p w14:paraId="682CB76C" w14:textId="77777777" w:rsidR="007344F2" w:rsidRDefault="007344F2" w:rsidP="007344F2">
      <w:pPr>
        <w:spacing w:after="0"/>
        <w:jc w:val="right"/>
        <w:rPr>
          <w:rFonts w:ascii="Times New Roman" w:hAnsi="Times New Roman" w:cs="Times New Roman"/>
        </w:rPr>
      </w:pPr>
    </w:p>
    <w:p w14:paraId="6AA308A8" w14:textId="5BC730E4" w:rsidR="00063067" w:rsidRDefault="00F4693C" w:rsidP="007344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Referendarz sądowy w I Wydziale Cywilnym </w:t>
      </w:r>
      <w:r w:rsidR="007344F2">
        <w:rPr>
          <w:rFonts w:ascii="Times New Roman" w:hAnsi="Times New Roman" w:cs="Times New Roman"/>
        </w:rPr>
        <w:t xml:space="preserve">Sądu </w:t>
      </w:r>
      <w:r w:rsidR="00302F53">
        <w:rPr>
          <w:rFonts w:ascii="Times New Roman" w:hAnsi="Times New Roman" w:cs="Times New Roman"/>
        </w:rPr>
        <w:t>Rej</w:t>
      </w:r>
      <w:r w:rsidR="004A3168">
        <w:rPr>
          <w:rFonts w:ascii="Times New Roman" w:hAnsi="Times New Roman" w:cs="Times New Roman"/>
        </w:rPr>
        <w:t>o</w:t>
      </w:r>
      <w:r w:rsidR="007344F2">
        <w:rPr>
          <w:rFonts w:ascii="Times New Roman" w:hAnsi="Times New Roman" w:cs="Times New Roman"/>
        </w:rPr>
        <w:t>nowego dla Krakowa–</w:t>
      </w:r>
      <w:r w:rsidR="007344F2">
        <w:rPr>
          <w:rFonts w:ascii="Times New Roman" w:hAnsi="Times New Roman" w:cs="Times New Roman"/>
        </w:rPr>
        <w:br/>
      </w:r>
      <w:proofErr w:type="spellStart"/>
      <w:r w:rsidR="007344F2">
        <w:rPr>
          <w:rFonts w:ascii="Times New Roman" w:hAnsi="Times New Roman" w:cs="Times New Roman"/>
        </w:rPr>
        <w:t>Krowodrzy</w:t>
      </w:r>
      <w:proofErr w:type="spellEnd"/>
      <w:r w:rsidR="007344F2">
        <w:rPr>
          <w:rFonts w:ascii="Times New Roman" w:hAnsi="Times New Roman" w:cs="Times New Roman"/>
        </w:rPr>
        <w:t xml:space="preserve"> w Krakowie Barbara Ćwiertnia</w:t>
      </w:r>
    </w:p>
    <w:p w14:paraId="14E35FDE" w14:textId="77777777" w:rsidR="00873B6F" w:rsidRDefault="00873B6F" w:rsidP="007344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rozpoznaniu w dniu 13 sierpnia 2026r. w Krakowie</w:t>
      </w:r>
    </w:p>
    <w:p w14:paraId="2704B43E" w14:textId="77777777" w:rsidR="00873B6F" w:rsidRDefault="00873B6F" w:rsidP="007344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posiedzeniu niejawnym</w:t>
      </w:r>
    </w:p>
    <w:p w14:paraId="3E31A2DB" w14:textId="73975AFE" w:rsidR="007344F2" w:rsidRDefault="00873B6F" w:rsidP="007344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sprawy z wniosku </w:t>
      </w:r>
      <w:r>
        <w:rPr>
          <w:rFonts w:ascii="Times New Roman" w:hAnsi="Times New Roman" w:cs="Times New Roman"/>
          <w:b/>
          <w:bCs/>
        </w:rPr>
        <w:t xml:space="preserve">Powiatu Krakowskiego – Domu Pomocy Społecznej w </w:t>
      </w:r>
      <w:r w:rsidR="00064F72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Więckowicach </w:t>
      </w:r>
    </w:p>
    <w:p w14:paraId="368751BD" w14:textId="56EB3E00" w:rsidR="00064F72" w:rsidRDefault="00064F72" w:rsidP="007344F2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o zezwolenie na złożenie przedmiotu świadczenia do depozytu</w:t>
      </w:r>
    </w:p>
    <w:p w14:paraId="17D7E730" w14:textId="2A1B5518" w:rsidR="00793A18" w:rsidRDefault="00064F72" w:rsidP="006508F4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I. </w:t>
      </w:r>
      <w:r w:rsidRPr="00064F72">
        <w:rPr>
          <w:rFonts w:ascii="Times New Roman" w:hAnsi="Times New Roman" w:cs="Times New Roman"/>
        </w:rPr>
        <w:t>ustan</w:t>
      </w:r>
      <w:r>
        <w:rPr>
          <w:rFonts w:ascii="Times New Roman" w:hAnsi="Times New Roman" w:cs="Times New Roman"/>
        </w:rPr>
        <w:t xml:space="preserve">owić dla </w:t>
      </w:r>
      <w:r w:rsidR="00691D1D">
        <w:rPr>
          <w:rFonts w:ascii="Times New Roman" w:hAnsi="Times New Roman" w:cs="Times New Roman"/>
        </w:rPr>
        <w:t xml:space="preserve">uprawnionego do odbioru depozytu nieznanego wierzyciela </w:t>
      </w:r>
      <w:r w:rsidR="006508F4">
        <w:rPr>
          <w:rFonts w:ascii="Times New Roman" w:hAnsi="Times New Roman" w:cs="Times New Roman"/>
        </w:rPr>
        <w:t>kuratora w</w:t>
      </w:r>
      <w:r w:rsidR="00837A06">
        <w:rPr>
          <w:rFonts w:ascii="Times New Roman" w:hAnsi="Times New Roman" w:cs="Times New Roman"/>
        </w:rPr>
        <w:t xml:space="preserve"> </w:t>
      </w:r>
      <w:r w:rsidR="006508F4">
        <w:rPr>
          <w:rFonts w:ascii="Times New Roman" w:hAnsi="Times New Roman" w:cs="Times New Roman"/>
        </w:rPr>
        <w:t>osobie</w:t>
      </w:r>
      <w:r w:rsidR="00793A18">
        <w:rPr>
          <w:rFonts w:ascii="Times New Roman" w:hAnsi="Times New Roman" w:cs="Times New Roman"/>
        </w:rPr>
        <w:t xml:space="preserve"> radcy prawnego Natalii Stasiak, adres do doręczeń ul. Reduta 11A/30, </w:t>
      </w:r>
      <w:r w:rsidR="00837A06">
        <w:rPr>
          <w:rFonts w:ascii="Times New Roman" w:hAnsi="Times New Roman" w:cs="Times New Roman"/>
        </w:rPr>
        <w:br/>
      </w:r>
      <w:r w:rsidR="00793A18">
        <w:rPr>
          <w:rFonts w:ascii="Times New Roman" w:hAnsi="Times New Roman" w:cs="Times New Roman"/>
        </w:rPr>
        <w:t>31-421 Kraków,</w:t>
      </w:r>
    </w:p>
    <w:p w14:paraId="4F31D71D" w14:textId="77777777" w:rsidR="00F773AB" w:rsidRDefault="00793A18" w:rsidP="006508F4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II. ogłosić publicznie o ustanowienie kuratora poprzez wywieszenie </w:t>
      </w:r>
      <w:proofErr w:type="spellStart"/>
      <w:r>
        <w:rPr>
          <w:rFonts w:ascii="Times New Roman" w:hAnsi="Times New Roman" w:cs="Times New Roman"/>
        </w:rPr>
        <w:t>obwieszczeń</w:t>
      </w:r>
      <w:proofErr w:type="spellEnd"/>
      <w:r>
        <w:rPr>
          <w:rFonts w:ascii="Times New Roman" w:hAnsi="Times New Roman" w:cs="Times New Roman"/>
        </w:rPr>
        <w:t xml:space="preserve"> </w:t>
      </w:r>
      <w:r w:rsidR="00837A06">
        <w:rPr>
          <w:rFonts w:ascii="Times New Roman" w:hAnsi="Times New Roman" w:cs="Times New Roman"/>
        </w:rPr>
        <w:t xml:space="preserve">w budynku tut. Sądu, Urzędu Gminy Zabierzów oraz Starostwa Powiatowego </w:t>
      </w:r>
      <w:r w:rsidR="00EF5DE7">
        <w:rPr>
          <w:rFonts w:ascii="Times New Roman" w:hAnsi="Times New Roman" w:cs="Times New Roman"/>
        </w:rPr>
        <w:t>w Krakowie na okres jednego miesiąca.</w:t>
      </w:r>
    </w:p>
    <w:p w14:paraId="6066D043" w14:textId="77777777" w:rsidR="00F773AB" w:rsidRDefault="00F773AB" w:rsidP="006508F4">
      <w:pPr>
        <w:spacing w:after="0"/>
        <w:ind w:left="708"/>
        <w:jc w:val="both"/>
        <w:rPr>
          <w:rFonts w:ascii="Times New Roman" w:hAnsi="Times New Roman" w:cs="Times New Roman"/>
        </w:rPr>
      </w:pPr>
    </w:p>
    <w:p w14:paraId="61FEF122" w14:textId="668BC0EF" w:rsidR="00064F72" w:rsidRPr="00064F72" w:rsidRDefault="00F773AB" w:rsidP="00F773AB">
      <w:pPr>
        <w:spacing w:after="0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RSR Barbara Ćwiertnia</w:t>
      </w:r>
      <w:r w:rsidR="006508F4">
        <w:rPr>
          <w:rFonts w:ascii="Times New Roman" w:hAnsi="Times New Roman" w:cs="Times New Roman"/>
        </w:rPr>
        <w:t xml:space="preserve"> </w:t>
      </w:r>
    </w:p>
    <w:sectPr w:rsidR="00064F72" w:rsidRPr="0006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A19"/>
    <w:multiLevelType w:val="hybridMultilevel"/>
    <w:tmpl w:val="FD30E3A6"/>
    <w:lvl w:ilvl="0" w:tplc="01BA8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33B53"/>
    <w:multiLevelType w:val="hybridMultilevel"/>
    <w:tmpl w:val="FF4CD5AC"/>
    <w:lvl w:ilvl="0" w:tplc="40427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000F4"/>
    <w:multiLevelType w:val="hybridMultilevel"/>
    <w:tmpl w:val="2F868134"/>
    <w:lvl w:ilvl="0" w:tplc="0B24E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02694">
    <w:abstractNumId w:val="1"/>
  </w:num>
  <w:num w:numId="2" w16cid:durableId="27068459">
    <w:abstractNumId w:val="0"/>
  </w:num>
  <w:num w:numId="3" w16cid:durableId="117133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24"/>
    <w:rsid w:val="00063067"/>
    <w:rsid w:val="00064F72"/>
    <w:rsid w:val="000B0BD7"/>
    <w:rsid w:val="00120A24"/>
    <w:rsid w:val="00302F53"/>
    <w:rsid w:val="004A3168"/>
    <w:rsid w:val="006508F4"/>
    <w:rsid w:val="00691D1D"/>
    <w:rsid w:val="007344F2"/>
    <w:rsid w:val="00793A18"/>
    <w:rsid w:val="00837A06"/>
    <w:rsid w:val="008479FF"/>
    <w:rsid w:val="00873B6F"/>
    <w:rsid w:val="00B51C0E"/>
    <w:rsid w:val="00BB2693"/>
    <w:rsid w:val="00BC3F30"/>
    <w:rsid w:val="00EA2579"/>
    <w:rsid w:val="00EA31E6"/>
    <w:rsid w:val="00EF5DE7"/>
    <w:rsid w:val="00F4693C"/>
    <w:rsid w:val="00F7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CDCC"/>
  <w15:chartTrackingRefBased/>
  <w15:docId w15:val="{B0296D6C-CCB2-434D-A4F6-12859CA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0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0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0A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0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0A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0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0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0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0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0A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0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0A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0A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0A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0A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0A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0A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0A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0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0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0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0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0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0A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0A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0A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0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0A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0A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8</cp:revision>
  <dcterms:created xsi:type="dcterms:W3CDTF">2026-09-08T09:04:00Z</dcterms:created>
  <dcterms:modified xsi:type="dcterms:W3CDTF">2026-09-08T10:36:00Z</dcterms:modified>
</cp:coreProperties>
</file>